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004" w:rsidRDefault="002E1939" w:rsidP="002E1939">
      <w:pPr>
        <w:spacing w:after="0"/>
      </w:pPr>
      <w:r>
        <w:rPr>
          <w:noProof/>
          <w:lang w:eastAsia="lt-LT"/>
        </w:rPr>
        <w:drawing>
          <wp:inline distT="0" distB="0" distL="0" distR="0" wp14:anchorId="4919A9F4" wp14:editId="1EE6F69D">
            <wp:extent cx="8467725" cy="5939181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78203" cy="59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7004" w:rsidSect="002E1939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939"/>
    <w:rsid w:val="002E1939"/>
    <w:rsid w:val="00C859C7"/>
    <w:rsid w:val="00ED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24948BE-C09B-4D1F-9D13-FC8126054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Ernesta Seskute</dc:creator>
  <cp:keywords/>
  <dc:description/>
  <cp:lastModifiedBy>Ernesta Seskute</cp:lastModifiedBy>
  <cp:revision>1</cp:revision>
  <dcterms:created xsi:type="dcterms:W3CDTF">2022-05-11T10:14:00Z</dcterms:created>
  <dcterms:modified xsi:type="dcterms:W3CDTF">2022-05-11T10:15:00Z</dcterms:modified>
</cp:coreProperties>
</file>