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FA117" w14:textId="77777777" w:rsidR="00E9751A" w:rsidRPr="00273B1B" w:rsidRDefault="00E9751A">
      <w:pPr>
        <w:pStyle w:val="BodyText"/>
        <w:spacing w:before="2"/>
        <w:rPr>
          <w:rFonts w:ascii="Times New Roman"/>
          <w:sz w:val="2"/>
          <w:lang w:val="lt-LT"/>
        </w:rPr>
      </w:pPr>
    </w:p>
    <w:tbl>
      <w:tblPr>
        <w:tblStyle w:val="TableNormal1"/>
        <w:tblW w:w="0" w:type="auto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"/>
        <w:gridCol w:w="5387"/>
        <w:gridCol w:w="1223"/>
        <w:gridCol w:w="489"/>
        <w:gridCol w:w="1223"/>
        <w:gridCol w:w="973"/>
      </w:tblGrid>
      <w:tr w:rsidR="00E9751A" w:rsidRPr="00A856DB" w14:paraId="6DC517DD" w14:textId="77777777">
        <w:trPr>
          <w:trHeight w:val="1412"/>
        </w:trPr>
        <w:tc>
          <w:tcPr>
            <w:tcW w:w="9784" w:type="dxa"/>
            <w:gridSpan w:val="6"/>
            <w:tcBorders>
              <w:bottom w:val="single" w:sz="6" w:space="0" w:color="000000"/>
            </w:tcBorders>
          </w:tcPr>
          <w:p w14:paraId="3803C752" w14:textId="07757102" w:rsidR="00E9751A" w:rsidRPr="00A856DB" w:rsidRDefault="004A68A3">
            <w:pPr>
              <w:pStyle w:val="TableParagraph"/>
              <w:spacing w:line="602" w:lineRule="exact"/>
              <w:ind w:left="124"/>
              <w:rPr>
                <w:b/>
                <w:sz w:val="52"/>
                <w:lang w:val="lv-LV"/>
              </w:rPr>
            </w:pPr>
            <w:r w:rsidRPr="00A856DB">
              <w:rPr>
                <w:b/>
                <w:color w:val="380695"/>
                <w:sz w:val="47"/>
                <w:lang w:val="lv-LV"/>
              </w:rPr>
              <w:t>Produkta informācijas lapa</w:t>
            </w:r>
          </w:p>
          <w:p w14:paraId="04027813" w14:textId="1C92A898" w:rsidR="00E9751A" w:rsidRPr="00A856DB" w:rsidRDefault="00FD070B">
            <w:pPr>
              <w:pStyle w:val="TableParagraph"/>
              <w:spacing w:before="102" w:line="235" w:lineRule="auto"/>
              <w:ind w:left="124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KOMISIJAS DELE</w:t>
            </w:r>
            <w:r w:rsidRPr="00A856DB">
              <w:rPr>
                <w:sz w:val="21"/>
                <w:lang w:val="lv-LV"/>
              </w:rPr>
              <w:t>Ģ</w:t>
            </w:r>
            <w:r w:rsidRPr="00A856DB">
              <w:rPr>
                <w:sz w:val="21"/>
                <w:lang w:val="lv-LV"/>
              </w:rPr>
              <w:t>ĒT</w:t>
            </w:r>
            <w:r w:rsidRPr="00A856DB">
              <w:rPr>
                <w:sz w:val="21"/>
                <w:lang w:val="lv-LV"/>
              </w:rPr>
              <w:t>Ā</w:t>
            </w:r>
            <w:r w:rsidRPr="00A856DB">
              <w:rPr>
                <w:sz w:val="21"/>
                <w:lang w:val="lv-LV"/>
              </w:rPr>
              <w:t xml:space="preserve"> REGULA (ES) 2019/2013 </w:t>
            </w:r>
            <w:r w:rsidR="00380AE7" w:rsidRPr="00A856DB">
              <w:rPr>
                <w:sz w:val="21"/>
                <w:lang w:val="lv-LV"/>
              </w:rPr>
              <w:t>attiecībā uz</w:t>
            </w:r>
            <w:r w:rsidRPr="00A856DB">
              <w:rPr>
                <w:sz w:val="21"/>
                <w:lang w:val="lv-LV"/>
              </w:rPr>
              <w:t xml:space="preserve"> elektronisko </w:t>
            </w:r>
            <w:r w:rsidR="00A10C1B" w:rsidRPr="00A856DB">
              <w:rPr>
                <w:sz w:val="21"/>
                <w:lang w:val="lv-LV"/>
              </w:rPr>
              <w:t>displeju</w:t>
            </w:r>
            <w:r w:rsidRPr="00A856DB">
              <w:rPr>
                <w:sz w:val="21"/>
                <w:lang w:val="lv-LV"/>
              </w:rPr>
              <w:t xml:space="preserve"> </w:t>
            </w:r>
            <w:r w:rsidR="00A10C1B" w:rsidRPr="00A856DB">
              <w:rPr>
                <w:sz w:val="21"/>
                <w:lang w:val="lv-LV"/>
              </w:rPr>
              <w:t>energo</w:t>
            </w:r>
            <w:r w:rsidRPr="00A856DB">
              <w:rPr>
                <w:sz w:val="21"/>
                <w:lang w:val="lv-LV"/>
              </w:rPr>
              <w:t>marķējumu</w:t>
            </w:r>
          </w:p>
        </w:tc>
      </w:tr>
      <w:tr w:rsidR="00E9751A" w:rsidRPr="00A856DB" w14:paraId="671A89A1" w14:textId="77777777">
        <w:trPr>
          <w:trHeight w:val="613"/>
        </w:trPr>
        <w:tc>
          <w:tcPr>
            <w:tcW w:w="489" w:type="dxa"/>
          </w:tcPr>
          <w:p w14:paraId="3D316482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  <w:tc>
          <w:tcPr>
            <w:tcW w:w="5387" w:type="dxa"/>
          </w:tcPr>
          <w:p w14:paraId="2AE9A65F" w14:textId="287672E6" w:rsidR="00E9751A" w:rsidRPr="00A856DB" w:rsidRDefault="00DA130F">
            <w:pPr>
              <w:pStyle w:val="TableParagraph"/>
              <w:spacing w:line="286" w:lineRule="exact"/>
              <w:ind w:left="125"/>
              <w:rPr>
                <w:b/>
                <w:sz w:val="24"/>
                <w:lang w:val="lv-LV"/>
              </w:rPr>
            </w:pPr>
            <w:r w:rsidRPr="00A856DB">
              <w:rPr>
                <w:b/>
                <w:spacing w:val="-2"/>
                <w:sz w:val="21"/>
                <w:lang w:val="lv-LV"/>
              </w:rPr>
              <w:t>Parametr</w:t>
            </w:r>
            <w:r w:rsidR="00A10C1B" w:rsidRPr="00A856DB">
              <w:rPr>
                <w:b/>
                <w:spacing w:val="-2"/>
                <w:sz w:val="21"/>
                <w:lang w:val="lv-LV"/>
              </w:rPr>
              <w:t>i</w:t>
            </w:r>
          </w:p>
        </w:tc>
        <w:tc>
          <w:tcPr>
            <w:tcW w:w="2935" w:type="dxa"/>
            <w:gridSpan w:val="3"/>
          </w:tcPr>
          <w:p w14:paraId="60A04780" w14:textId="6749F6C0" w:rsidR="00E9751A" w:rsidRPr="00A856DB" w:rsidRDefault="009F0BE6">
            <w:pPr>
              <w:pStyle w:val="TableParagraph"/>
              <w:spacing w:line="235" w:lineRule="auto"/>
              <w:ind w:left="125"/>
              <w:rPr>
                <w:b/>
                <w:sz w:val="24"/>
                <w:lang w:val="lv-LV"/>
              </w:rPr>
            </w:pPr>
            <w:r w:rsidRPr="00A856DB">
              <w:rPr>
                <w:b/>
                <w:sz w:val="21"/>
                <w:lang w:val="lv-LV"/>
              </w:rPr>
              <w:t>Parametrs vai vērtība un precizitātes pakāpe</w:t>
            </w:r>
          </w:p>
        </w:tc>
        <w:tc>
          <w:tcPr>
            <w:tcW w:w="973" w:type="dxa"/>
          </w:tcPr>
          <w:p w14:paraId="7FE3F427" w14:textId="69226CD0" w:rsidR="00E9751A" w:rsidRPr="00A856DB" w:rsidRDefault="009F0BE6">
            <w:pPr>
              <w:pStyle w:val="TableParagraph"/>
              <w:spacing w:line="286" w:lineRule="exact"/>
              <w:ind w:left="125"/>
              <w:rPr>
                <w:b/>
                <w:sz w:val="24"/>
                <w:lang w:val="lv-LV"/>
              </w:rPr>
            </w:pPr>
            <w:r w:rsidRPr="00A856DB">
              <w:rPr>
                <w:b/>
                <w:spacing w:val="-2"/>
                <w:sz w:val="21"/>
                <w:lang w:val="lv-LV"/>
              </w:rPr>
              <w:t>Vienība</w:t>
            </w:r>
          </w:p>
        </w:tc>
      </w:tr>
      <w:tr w:rsidR="00E9751A" w:rsidRPr="00A856DB" w14:paraId="7CA5068F" w14:textId="77777777">
        <w:trPr>
          <w:trHeight w:val="327"/>
        </w:trPr>
        <w:tc>
          <w:tcPr>
            <w:tcW w:w="489" w:type="dxa"/>
          </w:tcPr>
          <w:p w14:paraId="001EE34C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1.</w:t>
            </w:r>
          </w:p>
        </w:tc>
        <w:tc>
          <w:tcPr>
            <w:tcW w:w="5387" w:type="dxa"/>
          </w:tcPr>
          <w:p w14:paraId="3C028D1D" w14:textId="0B53B950" w:rsidR="00E9751A" w:rsidRPr="00A856DB" w:rsidRDefault="009F0BE6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Piegādātāja nosaukums vai preču zīme</w:t>
            </w:r>
          </w:p>
        </w:tc>
        <w:tc>
          <w:tcPr>
            <w:tcW w:w="2935" w:type="dxa"/>
            <w:gridSpan w:val="3"/>
          </w:tcPr>
          <w:p w14:paraId="48EC5559" w14:textId="77777777" w:rsidR="00E9751A" w:rsidRPr="00A856DB" w:rsidRDefault="00DA130F">
            <w:pPr>
              <w:pStyle w:val="TableParagraph"/>
              <w:ind w:left="125"/>
              <w:rPr>
                <w:sz w:val="24"/>
                <w:lang w:val="lv-LV"/>
              </w:rPr>
            </w:pPr>
            <w:proofErr w:type="spellStart"/>
            <w:r w:rsidRPr="00A856DB">
              <w:rPr>
                <w:spacing w:val="-2"/>
                <w:sz w:val="21"/>
                <w:lang w:val="lv-LV"/>
              </w:rPr>
              <w:t>Optoma</w:t>
            </w:r>
            <w:proofErr w:type="spellEnd"/>
          </w:p>
        </w:tc>
        <w:tc>
          <w:tcPr>
            <w:tcW w:w="973" w:type="dxa"/>
          </w:tcPr>
          <w:p w14:paraId="2D9307F5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</w:tr>
      <w:tr w:rsidR="00E9751A" w:rsidRPr="00A856DB" w14:paraId="7C9FC2F2" w14:textId="77777777">
        <w:trPr>
          <w:trHeight w:val="904"/>
        </w:trPr>
        <w:tc>
          <w:tcPr>
            <w:tcW w:w="489" w:type="dxa"/>
          </w:tcPr>
          <w:p w14:paraId="61F9A3DE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  <w:tc>
          <w:tcPr>
            <w:tcW w:w="5387" w:type="dxa"/>
          </w:tcPr>
          <w:p w14:paraId="411068AB" w14:textId="395C35C5" w:rsidR="00E9751A" w:rsidRPr="00A856DB" w:rsidRDefault="009F0BE6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2"/>
                <w:sz w:val="21"/>
                <w:lang w:val="lv-LV"/>
              </w:rPr>
              <w:t>Piegādātāja adrese</w:t>
            </w:r>
          </w:p>
        </w:tc>
        <w:tc>
          <w:tcPr>
            <w:tcW w:w="2935" w:type="dxa"/>
            <w:gridSpan w:val="3"/>
          </w:tcPr>
          <w:p w14:paraId="2D8C4CFA" w14:textId="7721DA7E" w:rsidR="00E9751A" w:rsidRPr="00A856DB" w:rsidRDefault="00DA130F">
            <w:pPr>
              <w:pStyle w:val="TableParagraph"/>
              <w:spacing w:line="235" w:lineRule="auto"/>
              <w:ind w:left="125" w:right="396"/>
              <w:jc w:val="both"/>
              <w:rPr>
                <w:sz w:val="24"/>
                <w:lang w:val="lv-LV"/>
              </w:rPr>
            </w:pPr>
            <w:proofErr w:type="spellStart"/>
            <w:r w:rsidRPr="00A856DB">
              <w:rPr>
                <w:sz w:val="21"/>
                <w:lang w:val="lv-LV"/>
              </w:rPr>
              <w:t>Optoma</w:t>
            </w:r>
            <w:proofErr w:type="spellEnd"/>
            <w:r w:rsidRPr="00A856DB">
              <w:rPr>
                <w:sz w:val="21"/>
                <w:lang w:val="lv-LV"/>
              </w:rPr>
              <w:t xml:space="preserve"> </w:t>
            </w:r>
            <w:proofErr w:type="spellStart"/>
            <w:r w:rsidRPr="00A856DB">
              <w:rPr>
                <w:sz w:val="21"/>
                <w:lang w:val="lv-LV"/>
              </w:rPr>
              <w:t>support</w:t>
            </w:r>
            <w:proofErr w:type="spellEnd"/>
            <w:r w:rsidRPr="00A856DB">
              <w:rPr>
                <w:sz w:val="21"/>
                <w:lang w:val="lv-LV"/>
              </w:rPr>
              <w:t xml:space="preserve">, </w:t>
            </w:r>
            <w:proofErr w:type="spellStart"/>
            <w:r w:rsidRPr="00A856DB">
              <w:rPr>
                <w:sz w:val="21"/>
                <w:lang w:val="lv-LV"/>
              </w:rPr>
              <w:t>Unit</w:t>
            </w:r>
            <w:proofErr w:type="spellEnd"/>
            <w:r w:rsidRPr="00A856DB">
              <w:rPr>
                <w:sz w:val="21"/>
                <w:lang w:val="lv-LV"/>
              </w:rPr>
              <w:t xml:space="preserve"> 1, </w:t>
            </w:r>
            <w:proofErr w:type="spellStart"/>
            <w:r w:rsidRPr="00A856DB">
              <w:rPr>
                <w:sz w:val="21"/>
                <w:lang w:val="lv-LV"/>
              </w:rPr>
              <w:t>Bourne</w:t>
            </w:r>
            <w:proofErr w:type="spellEnd"/>
            <w:r w:rsidRPr="00A856DB">
              <w:rPr>
                <w:sz w:val="21"/>
                <w:lang w:val="lv-LV"/>
              </w:rPr>
              <w:t xml:space="preserve"> </w:t>
            </w:r>
            <w:proofErr w:type="spellStart"/>
            <w:r w:rsidRPr="00A856DB">
              <w:rPr>
                <w:sz w:val="21"/>
                <w:lang w:val="lv-LV"/>
              </w:rPr>
              <w:t>End</w:t>
            </w:r>
            <w:proofErr w:type="spellEnd"/>
            <w:r w:rsidRPr="00A856DB">
              <w:rPr>
                <w:sz w:val="21"/>
                <w:lang w:val="lv-LV"/>
              </w:rPr>
              <w:t xml:space="preserve"> </w:t>
            </w:r>
            <w:proofErr w:type="spellStart"/>
            <w:r w:rsidRPr="00A856DB">
              <w:rPr>
                <w:sz w:val="21"/>
                <w:lang w:val="lv-LV"/>
              </w:rPr>
              <w:t>Mills</w:t>
            </w:r>
            <w:proofErr w:type="spellEnd"/>
            <w:r w:rsidRPr="00A856DB">
              <w:rPr>
                <w:sz w:val="21"/>
                <w:lang w:val="lv-LV"/>
              </w:rPr>
              <w:t xml:space="preserve">, </w:t>
            </w:r>
            <w:proofErr w:type="spellStart"/>
            <w:r w:rsidRPr="00A856DB">
              <w:rPr>
                <w:sz w:val="21"/>
                <w:lang w:val="lv-LV"/>
              </w:rPr>
              <w:t>Hemel</w:t>
            </w:r>
            <w:proofErr w:type="spellEnd"/>
            <w:r w:rsidRPr="00A856DB">
              <w:rPr>
                <w:sz w:val="21"/>
                <w:lang w:val="lv-LV"/>
              </w:rPr>
              <w:t xml:space="preserve"> </w:t>
            </w:r>
            <w:proofErr w:type="spellStart"/>
            <w:r w:rsidRPr="00A856DB">
              <w:rPr>
                <w:sz w:val="21"/>
                <w:lang w:val="lv-LV"/>
              </w:rPr>
              <w:t>Hempstead</w:t>
            </w:r>
            <w:proofErr w:type="spellEnd"/>
            <w:r w:rsidRPr="00A856DB">
              <w:rPr>
                <w:sz w:val="21"/>
                <w:lang w:val="lv-LV"/>
              </w:rPr>
              <w:t xml:space="preserve">, </w:t>
            </w:r>
            <w:r w:rsidR="009701A2" w:rsidRPr="00A856DB">
              <w:rPr>
                <w:sz w:val="21"/>
                <w:lang w:val="lv-LV"/>
              </w:rPr>
              <w:t>Apvienotā Karaliste</w:t>
            </w:r>
          </w:p>
        </w:tc>
        <w:tc>
          <w:tcPr>
            <w:tcW w:w="973" w:type="dxa"/>
          </w:tcPr>
          <w:p w14:paraId="7A71D906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</w:tr>
      <w:tr w:rsidR="00E9751A" w:rsidRPr="00A856DB" w14:paraId="5D191C7C" w14:textId="77777777">
        <w:trPr>
          <w:trHeight w:val="328"/>
        </w:trPr>
        <w:tc>
          <w:tcPr>
            <w:tcW w:w="489" w:type="dxa"/>
          </w:tcPr>
          <w:p w14:paraId="1806C337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2.</w:t>
            </w:r>
          </w:p>
        </w:tc>
        <w:tc>
          <w:tcPr>
            <w:tcW w:w="5387" w:type="dxa"/>
          </w:tcPr>
          <w:p w14:paraId="567BCDDA" w14:textId="65C8D67B" w:rsidR="00E9751A" w:rsidRPr="00A856DB" w:rsidRDefault="009701A2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Modeļa identifikators</w:t>
            </w:r>
          </w:p>
        </w:tc>
        <w:tc>
          <w:tcPr>
            <w:tcW w:w="2935" w:type="dxa"/>
            <w:gridSpan w:val="3"/>
          </w:tcPr>
          <w:p w14:paraId="6694F8DD" w14:textId="77777777" w:rsidR="00E9751A" w:rsidRPr="00A856DB" w:rsidRDefault="00DA130F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2"/>
                <w:sz w:val="21"/>
                <w:lang w:val="lv-LV"/>
              </w:rPr>
              <w:t>N3861K</w:t>
            </w:r>
          </w:p>
        </w:tc>
        <w:tc>
          <w:tcPr>
            <w:tcW w:w="973" w:type="dxa"/>
          </w:tcPr>
          <w:p w14:paraId="7C1C19DD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</w:tr>
      <w:tr w:rsidR="00E9751A" w:rsidRPr="00A856DB" w14:paraId="78D42F72" w14:textId="77777777">
        <w:trPr>
          <w:trHeight w:val="616"/>
        </w:trPr>
        <w:tc>
          <w:tcPr>
            <w:tcW w:w="489" w:type="dxa"/>
          </w:tcPr>
          <w:p w14:paraId="27669BC9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3.</w:t>
            </w:r>
          </w:p>
        </w:tc>
        <w:tc>
          <w:tcPr>
            <w:tcW w:w="5387" w:type="dxa"/>
          </w:tcPr>
          <w:p w14:paraId="26734696" w14:textId="29455502" w:rsidR="00E9751A" w:rsidRPr="00A856DB" w:rsidRDefault="009701A2">
            <w:pPr>
              <w:pStyle w:val="TableParagraph"/>
              <w:spacing w:line="235" w:lineRule="auto"/>
              <w:ind w:left="125" w:right="224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Energoefektivitātes klase standarta dinamiskajam diapazonam (SDR)</w:t>
            </w:r>
          </w:p>
        </w:tc>
        <w:tc>
          <w:tcPr>
            <w:tcW w:w="2935" w:type="dxa"/>
            <w:gridSpan w:val="3"/>
          </w:tcPr>
          <w:p w14:paraId="2F67B6CB" w14:textId="77777777" w:rsidR="00E9751A" w:rsidRPr="00A856DB" w:rsidRDefault="00DA130F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G</w:t>
            </w:r>
          </w:p>
        </w:tc>
        <w:tc>
          <w:tcPr>
            <w:tcW w:w="973" w:type="dxa"/>
          </w:tcPr>
          <w:p w14:paraId="38DC5C78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</w:tr>
      <w:tr w:rsidR="00E9751A" w:rsidRPr="00A856DB" w14:paraId="575C5D84" w14:textId="77777777">
        <w:trPr>
          <w:trHeight w:val="327"/>
        </w:trPr>
        <w:tc>
          <w:tcPr>
            <w:tcW w:w="489" w:type="dxa"/>
          </w:tcPr>
          <w:p w14:paraId="7F2D3008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4.</w:t>
            </w:r>
          </w:p>
        </w:tc>
        <w:tc>
          <w:tcPr>
            <w:tcW w:w="5387" w:type="dxa"/>
          </w:tcPr>
          <w:p w14:paraId="03989A6C" w14:textId="352CFCCE" w:rsidR="00E9751A" w:rsidRPr="00A856DB" w:rsidRDefault="009701A2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Enerģijas patēriņš ieslēgtā režīmā SDR gadījumā</w:t>
            </w:r>
          </w:p>
        </w:tc>
        <w:tc>
          <w:tcPr>
            <w:tcW w:w="2935" w:type="dxa"/>
            <w:gridSpan w:val="3"/>
          </w:tcPr>
          <w:p w14:paraId="1068C9EC" w14:textId="77777777" w:rsidR="00E9751A" w:rsidRPr="00A856DB" w:rsidRDefault="00DA130F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325</w:t>
            </w:r>
          </w:p>
        </w:tc>
        <w:tc>
          <w:tcPr>
            <w:tcW w:w="973" w:type="dxa"/>
          </w:tcPr>
          <w:p w14:paraId="1F172E6A" w14:textId="77777777" w:rsidR="00E9751A" w:rsidRPr="00A856DB" w:rsidRDefault="00DA130F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W</w:t>
            </w:r>
          </w:p>
        </w:tc>
      </w:tr>
      <w:tr w:rsidR="00E9751A" w:rsidRPr="00A856DB" w14:paraId="54624526" w14:textId="77777777">
        <w:trPr>
          <w:trHeight w:val="616"/>
        </w:trPr>
        <w:tc>
          <w:tcPr>
            <w:tcW w:w="489" w:type="dxa"/>
          </w:tcPr>
          <w:p w14:paraId="0D7C75F6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5.</w:t>
            </w:r>
          </w:p>
        </w:tc>
        <w:tc>
          <w:tcPr>
            <w:tcW w:w="5387" w:type="dxa"/>
          </w:tcPr>
          <w:p w14:paraId="7AC60C25" w14:textId="2FB3B36B" w:rsidR="00E9751A" w:rsidRPr="00A856DB" w:rsidRDefault="00A20BD7">
            <w:pPr>
              <w:pStyle w:val="TableParagraph"/>
              <w:spacing w:line="235" w:lineRule="auto"/>
              <w:ind w:left="125" w:right="203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Enerģijas patēriņa efektivitātes klase plašam dinamiskajam diapazonam (HDR)</w:t>
            </w:r>
          </w:p>
        </w:tc>
        <w:tc>
          <w:tcPr>
            <w:tcW w:w="2935" w:type="dxa"/>
            <w:gridSpan w:val="3"/>
          </w:tcPr>
          <w:p w14:paraId="1ACCE6F9" w14:textId="3DC76CF7" w:rsidR="00E9751A" w:rsidRPr="00A856DB" w:rsidRDefault="00A20BD7" w:rsidP="00A856DB">
            <w:pPr>
              <w:pStyle w:val="TableParagraph"/>
              <w:ind w:left="125"/>
              <w:jc w:val="right"/>
              <w:rPr>
                <w:sz w:val="24"/>
                <w:lang w:val="lv-LV"/>
              </w:rPr>
            </w:pPr>
            <w:r w:rsidRPr="00A856DB">
              <w:rPr>
                <w:spacing w:val="-2"/>
                <w:sz w:val="21"/>
                <w:lang w:val="lv-LV"/>
              </w:rPr>
              <w:t>neattiecas</w:t>
            </w:r>
          </w:p>
        </w:tc>
        <w:tc>
          <w:tcPr>
            <w:tcW w:w="973" w:type="dxa"/>
          </w:tcPr>
          <w:p w14:paraId="41C597ED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</w:tr>
      <w:tr w:rsidR="00E9751A" w:rsidRPr="00A856DB" w14:paraId="5A5A64E3" w14:textId="77777777">
        <w:trPr>
          <w:trHeight w:val="327"/>
        </w:trPr>
        <w:tc>
          <w:tcPr>
            <w:tcW w:w="489" w:type="dxa"/>
          </w:tcPr>
          <w:p w14:paraId="5903ABC7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6.</w:t>
            </w:r>
          </w:p>
        </w:tc>
        <w:tc>
          <w:tcPr>
            <w:tcW w:w="5387" w:type="dxa"/>
          </w:tcPr>
          <w:p w14:paraId="7CE1DD7C" w14:textId="66ED259B" w:rsidR="00E9751A" w:rsidRPr="00A856DB" w:rsidRDefault="00A20BD7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Enerģijas patēriņš ieslēgtā režīmā, izmantojot HDR</w:t>
            </w:r>
          </w:p>
        </w:tc>
        <w:tc>
          <w:tcPr>
            <w:tcW w:w="2935" w:type="dxa"/>
            <w:gridSpan w:val="3"/>
          </w:tcPr>
          <w:p w14:paraId="7FFAE956" w14:textId="4EEAF1EA" w:rsidR="00E9751A" w:rsidRPr="00A856DB" w:rsidRDefault="00A20BD7" w:rsidP="00A856DB">
            <w:pPr>
              <w:pStyle w:val="TableParagraph"/>
              <w:ind w:left="1700"/>
              <w:jc w:val="right"/>
              <w:rPr>
                <w:sz w:val="24"/>
                <w:lang w:val="lv-LV"/>
              </w:rPr>
            </w:pPr>
            <w:r w:rsidRPr="00A856DB">
              <w:rPr>
                <w:spacing w:val="-2"/>
                <w:sz w:val="21"/>
                <w:lang w:val="lv-LV"/>
              </w:rPr>
              <w:t>neattiecas</w:t>
            </w:r>
          </w:p>
        </w:tc>
        <w:tc>
          <w:tcPr>
            <w:tcW w:w="973" w:type="dxa"/>
          </w:tcPr>
          <w:p w14:paraId="57D67BDB" w14:textId="77777777" w:rsidR="00E9751A" w:rsidRPr="00A856DB" w:rsidRDefault="00DA130F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W</w:t>
            </w:r>
          </w:p>
        </w:tc>
      </w:tr>
      <w:tr w:rsidR="00E9751A" w:rsidRPr="00A856DB" w14:paraId="4CA52456" w14:textId="77777777">
        <w:trPr>
          <w:trHeight w:val="616"/>
        </w:trPr>
        <w:tc>
          <w:tcPr>
            <w:tcW w:w="489" w:type="dxa"/>
          </w:tcPr>
          <w:p w14:paraId="58DD3A9F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7.</w:t>
            </w:r>
          </w:p>
        </w:tc>
        <w:tc>
          <w:tcPr>
            <w:tcW w:w="5387" w:type="dxa"/>
          </w:tcPr>
          <w:p w14:paraId="3A1EBDA7" w14:textId="3F15C739" w:rsidR="00E9751A" w:rsidRPr="00A856DB" w:rsidRDefault="00574A1E">
            <w:pPr>
              <w:pStyle w:val="TableParagraph"/>
              <w:spacing w:line="235" w:lineRule="auto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 xml:space="preserve">Enerģijas patēriņš </w:t>
            </w:r>
            <w:proofErr w:type="spellStart"/>
            <w:r w:rsidRPr="00A856DB">
              <w:rPr>
                <w:sz w:val="21"/>
                <w:lang w:val="lv-LV"/>
              </w:rPr>
              <w:t>gaidstāves</w:t>
            </w:r>
            <w:proofErr w:type="spellEnd"/>
            <w:r w:rsidRPr="00A856DB">
              <w:rPr>
                <w:sz w:val="21"/>
                <w:lang w:val="lv-LV"/>
              </w:rPr>
              <w:t xml:space="preserve"> režīmā</w:t>
            </w:r>
            <w:r w:rsidRPr="00A856DB">
              <w:rPr>
                <w:sz w:val="21"/>
                <w:lang w:val="lv-LV"/>
              </w:rPr>
              <w:t xml:space="preserve"> (</w:t>
            </w:r>
            <w:r w:rsidRPr="00A856DB">
              <w:rPr>
                <w:sz w:val="21"/>
                <w:lang w:val="lv-LV"/>
              </w:rPr>
              <w:t>ja attiecināms</w:t>
            </w:r>
            <w:r w:rsidRPr="00A856DB">
              <w:rPr>
                <w:sz w:val="21"/>
                <w:lang w:val="lv-LV"/>
              </w:rPr>
              <w:t>)</w:t>
            </w:r>
          </w:p>
        </w:tc>
        <w:tc>
          <w:tcPr>
            <w:tcW w:w="2935" w:type="dxa"/>
            <w:gridSpan w:val="3"/>
          </w:tcPr>
          <w:p w14:paraId="485E8BFB" w14:textId="77777777" w:rsidR="00E9751A" w:rsidRPr="00A856DB" w:rsidRDefault="00DA130F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0,0</w:t>
            </w:r>
          </w:p>
        </w:tc>
        <w:tc>
          <w:tcPr>
            <w:tcW w:w="973" w:type="dxa"/>
          </w:tcPr>
          <w:p w14:paraId="6E2CEDA1" w14:textId="77777777" w:rsidR="00E9751A" w:rsidRPr="00A856DB" w:rsidRDefault="00DA130F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W</w:t>
            </w:r>
          </w:p>
        </w:tc>
      </w:tr>
      <w:tr w:rsidR="00E9751A" w:rsidRPr="00A856DB" w14:paraId="1FF46034" w14:textId="77777777">
        <w:trPr>
          <w:trHeight w:val="616"/>
        </w:trPr>
        <w:tc>
          <w:tcPr>
            <w:tcW w:w="489" w:type="dxa"/>
          </w:tcPr>
          <w:p w14:paraId="766FD1FA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8.</w:t>
            </w:r>
          </w:p>
        </w:tc>
        <w:tc>
          <w:tcPr>
            <w:tcW w:w="5387" w:type="dxa"/>
          </w:tcPr>
          <w:p w14:paraId="3AD762C0" w14:textId="14BFEEB3" w:rsidR="00E9751A" w:rsidRPr="00A856DB" w:rsidRDefault="00574A1E">
            <w:pPr>
              <w:pStyle w:val="TableParagraph"/>
              <w:spacing w:line="235" w:lineRule="auto"/>
              <w:ind w:left="125" w:right="236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 xml:space="preserve">Enerģijas patēriņš </w:t>
            </w:r>
            <w:proofErr w:type="spellStart"/>
            <w:r w:rsidRPr="00A856DB">
              <w:rPr>
                <w:sz w:val="21"/>
                <w:lang w:val="lv-LV"/>
              </w:rPr>
              <w:t>gaidstāves</w:t>
            </w:r>
            <w:proofErr w:type="spellEnd"/>
            <w:r w:rsidRPr="00A856DB">
              <w:rPr>
                <w:sz w:val="21"/>
                <w:lang w:val="lv-LV"/>
              </w:rPr>
              <w:t xml:space="preserve"> režīmā </w:t>
            </w:r>
            <w:r w:rsidRPr="00A856DB">
              <w:rPr>
                <w:sz w:val="21"/>
                <w:lang w:val="lv-LV"/>
              </w:rPr>
              <w:t>(</w:t>
            </w:r>
            <w:r w:rsidRPr="00A856DB">
              <w:rPr>
                <w:sz w:val="21"/>
                <w:lang w:val="lv-LV"/>
              </w:rPr>
              <w:t>ja attiecināms</w:t>
            </w:r>
            <w:r w:rsidRPr="00A856DB">
              <w:rPr>
                <w:sz w:val="21"/>
                <w:lang w:val="lv-LV"/>
              </w:rPr>
              <w:t>)</w:t>
            </w:r>
          </w:p>
        </w:tc>
        <w:tc>
          <w:tcPr>
            <w:tcW w:w="2935" w:type="dxa"/>
            <w:gridSpan w:val="3"/>
          </w:tcPr>
          <w:p w14:paraId="73F42E32" w14:textId="77777777" w:rsidR="00E9751A" w:rsidRPr="00A856DB" w:rsidRDefault="00DA130F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0,4</w:t>
            </w:r>
          </w:p>
        </w:tc>
        <w:tc>
          <w:tcPr>
            <w:tcW w:w="973" w:type="dxa"/>
          </w:tcPr>
          <w:p w14:paraId="799D3B2F" w14:textId="77777777" w:rsidR="00E9751A" w:rsidRPr="00A856DB" w:rsidRDefault="00DA130F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W</w:t>
            </w:r>
          </w:p>
        </w:tc>
      </w:tr>
      <w:tr w:rsidR="00E9751A" w:rsidRPr="00A856DB" w14:paraId="17EA0472" w14:textId="77777777">
        <w:trPr>
          <w:trHeight w:val="615"/>
        </w:trPr>
        <w:tc>
          <w:tcPr>
            <w:tcW w:w="489" w:type="dxa"/>
          </w:tcPr>
          <w:p w14:paraId="7D1B748B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9.</w:t>
            </w:r>
          </w:p>
        </w:tc>
        <w:tc>
          <w:tcPr>
            <w:tcW w:w="5387" w:type="dxa"/>
          </w:tcPr>
          <w:p w14:paraId="2152E78B" w14:textId="011912F8" w:rsidR="00E9751A" w:rsidRPr="00A856DB" w:rsidRDefault="00574A1E">
            <w:pPr>
              <w:pStyle w:val="TableParagraph"/>
              <w:spacing w:line="235" w:lineRule="auto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 xml:space="preserve">Enerģijas patēriņš </w:t>
            </w:r>
            <w:proofErr w:type="spellStart"/>
            <w:r w:rsidRPr="00A856DB">
              <w:rPr>
                <w:sz w:val="21"/>
                <w:lang w:val="lv-LV"/>
              </w:rPr>
              <w:t>gaidstāves</w:t>
            </w:r>
            <w:proofErr w:type="spellEnd"/>
            <w:r w:rsidRPr="00A856DB">
              <w:rPr>
                <w:sz w:val="21"/>
                <w:lang w:val="lv-LV"/>
              </w:rPr>
              <w:t xml:space="preserve"> režīmā, ja ierīce ir pieslēgta elektrotīklam</w:t>
            </w:r>
            <w:r w:rsidRPr="00A856DB">
              <w:rPr>
                <w:sz w:val="21"/>
                <w:lang w:val="lv-LV"/>
              </w:rPr>
              <w:t xml:space="preserve"> (</w:t>
            </w:r>
            <w:r w:rsidRPr="00A856DB">
              <w:rPr>
                <w:sz w:val="21"/>
                <w:lang w:val="lv-LV"/>
              </w:rPr>
              <w:t>ja attiecināms</w:t>
            </w:r>
            <w:r w:rsidRPr="00A856DB">
              <w:rPr>
                <w:sz w:val="21"/>
                <w:lang w:val="lv-LV"/>
              </w:rPr>
              <w:t>)</w:t>
            </w:r>
          </w:p>
        </w:tc>
        <w:tc>
          <w:tcPr>
            <w:tcW w:w="2935" w:type="dxa"/>
            <w:gridSpan w:val="3"/>
          </w:tcPr>
          <w:p w14:paraId="04897A78" w14:textId="515F5562" w:rsidR="00E9751A" w:rsidRPr="00A856DB" w:rsidRDefault="00A20BD7" w:rsidP="00A856DB">
            <w:pPr>
              <w:pStyle w:val="TableParagraph"/>
              <w:ind w:left="1700"/>
              <w:jc w:val="right"/>
              <w:rPr>
                <w:sz w:val="24"/>
                <w:lang w:val="lv-LV"/>
              </w:rPr>
            </w:pPr>
            <w:r w:rsidRPr="00A856DB">
              <w:rPr>
                <w:spacing w:val="-2"/>
                <w:sz w:val="21"/>
                <w:lang w:val="lv-LV"/>
              </w:rPr>
              <w:t>neattiecas</w:t>
            </w:r>
          </w:p>
        </w:tc>
        <w:tc>
          <w:tcPr>
            <w:tcW w:w="973" w:type="dxa"/>
          </w:tcPr>
          <w:p w14:paraId="292BFF33" w14:textId="77777777" w:rsidR="00E9751A" w:rsidRPr="00A856DB" w:rsidRDefault="00DA130F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W</w:t>
            </w:r>
          </w:p>
        </w:tc>
      </w:tr>
      <w:tr w:rsidR="00E9751A" w:rsidRPr="00A856DB" w14:paraId="5356BEE2" w14:textId="77777777">
        <w:trPr>
          <w:trHeight w:val="328"/>
        </w:trPr>
        <w:tc>
          <w:tcPr>
            <w:tcW w:w="489" w:type="dxa"/>
          </w:tcPr>
          <w:p w14:paraId="07B956BE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10.</w:t>
            </w:r>
          </w:p>
        </w:tc>
        <w:tc>
          <w:tcPr>
            <w:tcW w:w="5387" w:type="dxa"/>
          </w:tcPr>
          <w:p w14:paraId="6C417BE1" w14:textId="236FA0F8" w:rsidR="00E9751A" w:rsidRPr="00A856DB" w:rsidRDefault="00574A1E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 xml:space="preserve">Elektronisko </w:t>
            </w:r>
            <w:r w:rsidRPr="00A856DB">
              <w:rPr>
                <w:sz w:val="21"/>
                <w:lang w:val="lv-LV"/>
              </w:rPr>
              <w:t>displeju</w:t>
            </w:r>
            <w:r w:rsidRPr="00A856DB">
              <w:rPr>
                <w:sz w:val="21"/>
                <w:lang w:val="lv-LV"/>
              </w:rPr>
              <w:t xml:space="preserve"> kategorija</w:t>
            </w:r>
          </w:p>
        </w:tc>
        <w:tc>
          <w:tcPr>
            <w:tcW w:w="2935" w:type="dxa"/>
            <w:gridSpan w:val="3"/>
          </w:tcPr>
          <w:p w14:paraId="273A642C" w14:textId="77777777" w:rsidR="00E9751A" w:rsidRPr="00A856DB" w:rsidRDefault="00DA130F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-</w:t>
            </w:r>
          </w:p>
        </w:tc>
        <w:tc>
          <w:tcPr>
            <w:tcW w:w="973" w:type="dxa"/>
          </w:tcPr>
          <w:p w14:paraId="0621A229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</w:tr>
      <w:tr w:rsidR="00E9751A" w:rsidRPr="00A856DB" w14:paraId="4ED1EE5B" w14:textId="77777777">
        <w:trPr>
          <w:trHeight w:val="328"/>
        </w:trPr>
        <w:tc>
          <w:tcPr>
            <w:tcW w:w="489" w:type="dxa"/>
          </w:tcPr>
          <w:p w14:paraId="41E5C296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11.</w:t>
            </w:r>
          </w:p>
        </w:tc>
        <w:tc>
          <w:tcPr>
            <w:tcW w:w="5387" w:type="dxa"/>
            <w:tcBorders>
              <w:right w:val="single" w:sz="8" w:space="0" w:color="000000"/>
            </w:tcBorders>
          </w:tcPr>
          <w:p w14:paraId="2666D035" w14:textId="013EEBFA" w:rsidR="00E9751A" w:rsidRPr="00A856DB" w:rsidRDefault="00574A1E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Attēla proporcijas</w:t>
            </w:r>
          </w:p>
        </w:tc>
        <w:tc>
          <w:tcPr>
            <w:tcW w:w="1223" w:type="dxa"/>
            <w:tcBorders>
              <w:left w:val="single" w:sz="8" w:space="0" w:color="000000"/>
              <w:right w:val="single" w:sz="8" w:space="0" w:color="000000"/>
            </w:tcBorders>
          </w:tcPr>
          <w:p w14:paraId="514E4151" w14:textId="77777777" w:rsidR="00E9751A" w:rsidRPr="00A856DB" w:rsidRDefault="00DA130F">
            <w:pPr>
              <w:pStyle w:val="TableParagraph"/>
              <w:ind w:left="1" w:right="1"/>
              <w:jc w:val="center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16</w:t>
            </w:r>
          </w:p>
        </w:tc>
        <w:tc>
          <w:tcPr>
            <w:tcW w:w="489" w:type="dxa"/>
            <w:tcBorders>
              <w:left w:val="single" w:sz="8" w:space="0" w:color="000000"/>
              <w:right w:val="single" w:sz="8" w:space="0" w:color="000000"/>
            </w:tcBorders>
          </w:tcPr>
          <w:p w14:paraId="422CA5E1" w14:textId="77777777" w:rsidR="00E9751A" w:rsidRPr="00A856DB" w:rsidRDefault="00DA130F">
            <w:pPr>
              <w:pStyle w:val="TableParagraph"/>
              <w:jc w:val="center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:</w:t>
            </w:r>
          </w:p>
        </w:tc>
        <w:tc>
          <w:tcPr>
            <w:tcW w:w="1223" w:type="dxa"/>
            <w:tcBorders>
              <w:left w:val="single" w:sz="8" w:space="0" w:color="000000"/>
              <w:right w:val="single" w:sz="8" w:space="0" w:color="000000"/>
            </w:tcBorders>
          </w:tcPr>
          <w:p w14:paraId="45E48054" w14:textId="77777777" w:rsidR="00E9751A" w:rsidRPr="00A856DB" w:rsidRDefault="00DA130F">
            <w:pPr>
              <w:pStyle w:val="TableParagraph"/>
              <w:ind w:left="1"/>
              <w:jc w:val="center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9</w:t>
            </w:r>
          </w:p>
        </w:tc>
        <w:tc>
          <w:tcPr>
            <w:tcW w:w="973" w:type="dxa"/>
            <w:tcBorders>
              <w:left w:val="single" w:sz="8" w:space="0" w:color="000000"/>
            </w:tcBorders>
          </w:tcPr>
          <w:p w14:paraId="6A1BFD51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</w:tr>
      <w:tr w:rsidR="00E9751A" w:rsidRPr="00A856DB" w14:paraId="47D400AE" w14:textId="77777777">
        <w:trPr>
          <w:trHeight w:val="328"/>
        </w:trPr>
        <w:tc>
          <w:tcPr>
            <w:tcW w:w="489" w:type="dxa"/>
          </w:tcPr>
          <w:p w14:paraId="66B20268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12.</w:t>
            </w:r>
          </w:p>
        </w:tc>
        <w:tc>
          <w:tcPr>
            <w:tcW w:w="5387" w:type="dxa"/>
          </w:tcPr>
          <w:p w14:paraId="56133874" w14:textId="6882970D" w:rsidR="00E9751A" w:rsidRPr="00A856DB" w:rsidRDefault="008F5717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Ekrāna</w:t>
            </w:r>
            <w:r w:rsidR="00574A1E" w:rsidRPr="00A856DB">
              <w:rPr>
                <w:sz w:val="21"/>
                <w:lang w:val="lv-LV"/>
              </w:rPr>
              <w:t xml:space="preserve"> izšķirtspēja</w:t>
            </w:r>
          </w:p>
        </w:tc>
        <w:tc>
          <w:tcPr>
            <w:tcW w:w="1223" w:type="dxa"/>
          </w:tcPr>
          <w:p w14:paraId="3A69B0D4" w14:textId="77777777" w:rsidR="00E9751A" w:rsidRPr="00A856DB" w:rsidRDefault="00DA130F">
            <w:pPr>
              <w:pStyle w:val="TableParagraph"/>
              <w:ind w:left="1" w:right="1"/>
              <w:jc w:val="center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3 840</w:t>
            </w:r>
          </w:p>
        </w:tc>
        <w:tc>
          <w:tcPr>
            <w:tcW w:w="489" w:type="dxa"/>
          </w:tcPr>
          <w:p w14:paraId="03B18412" w14:textId="77777777" w:rsidR="00E9751A" w:rsidRPr="00A856DB" w:rsidRDefault="00DA130F">
            <w:pPr>
              <w:pStyle w:val="TableParagraph"/>
              <w:jc w:val="center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x</w:t>
            </w:r>
          </w:p>
        </w:tc>
        <w:tc>
          <w:tcPr>
            <w:tcW w:w="1223" w:type="dxa"/>
          </w:tcPr>
          <w:p w14:paraId="4C244BDA" w14:textId="77777777" w:rsidR="00E9751A" w:rsidRPr="00A856DB" w:rsidRDefault="00DA130F">
            <w:pPr>
              <w:pStyle w:val="TableParagraph"/>
              <w:ind w:left="1"/>
              <w:jc w:val="center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2 160</w:t>
            </w:r>
          </w:p>
        </w:tc>
        <w:tc>
          <w:tcPr>
            <w:tcW w:w="973" w:type="dxa"/>
          </w:tcPr>
          <w:p w14:paraId="277ED592" w14:textId="766FA73F" w:rsidR="00E9751A" w:rsidRPr="00A856DB" w:rsidRDefault="00574A1E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2"/>
                <w:sz w:val="21"/>
                <w:lang w:val="lv-LV"/>
              </w:rPr>
              <w:t>pikseļi</w:t>
            </w:r>
          </w:p>
        </w:tc>
      </w:tr>
      <w:tr w:rsidR="00E9751A" w:rsidRPr="00A856DB" w14:paraId="0C202145" w14:textId="77777777">
        <w:trPr>
          <w:trHeight w:val="328"/>
        </w:trPr>
        <w:tc>
          <w:tcPr>
            <w:tcW w:w="489" w:type="dxa"/>
          </w:tcPr>
          <w:p w14:paraId="2B2AE75B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13</w:t>
            </w:r>
          </w:p>
        </w:tc>
        <w:tc>
          <w:tcPr>
            <w:tcW w:w="5387" w:type="dxa"/>
            <w:tcBorders>
              <w:right w:val="single" w:sz="8" w:space="0" w:color="000000"/>
            </w:tcBorders>
          </w:tcPr>
          <w:p w14:paraId="27FA673A" w14:textId="2907E9F2" w:rsidR="00E9751A" w:rsidRPr="00A856DB" w:rsidRDefault="008F5717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Ekrāna</w:t>
            </w:r>
            <w:r w:rsidR="00574A1E" w:rsidRPr="00A856DB">
              <w:rPr>
                <w:sz w:val="21"/>
                <w:lang w:val="lv-LV"/>
              </w:rPr>
              <w:t xml:space="preserve"> diagonāle</w:t>
            </w:r>
          </w:p>
        </w:tc>
        <w:tc>
          <w:tcPr>
            <w:tcW w:w="2935" w:type="dxa"/>
            <w:gridSpan w:val="3"/>
            <w:tcBorders>
              <w:left w:val="single" w:sz="8" w:space="0" w:color="000000"/>
              <w:right w:val="single" w:sz="8" w:space="0" w:color="000000"/>
            </w:tcBorders>
          </w:tcPr>
          <w:p w14:paraId="4C56D564" w14:textId="77777777" w:rsidR="00E9751A" w:rsidRPr="00A856DB" w:rsidRDefault="00DA130F">
            <w:pPr>
              <w:pStyle w:val="TableParagraph"/>
              <w:ind w:right="117"/>
              <w:jc w:val="right"/>
              <w:rPr>
                <w:sz w:val="24"/>
                <w:lang w:val="lv-LV"/>
              </w:rPr>
            </w:pPr>
            <w:r w:rsidRPr="00A856DB">
              <w:rPr>
                <w:spacing w:val="-2"/>
                <w:sz w:val="21"/>
                <w:lang w:val="lv-LV"/>
              </w:rPr>
              <w:t>218,0</w:t>
            </w:r>
          </w:p>
        </w:tc>
        <w:tc>
          <w:tcPr>
            <w:tcW w:w="973" w:type="dxa"/>
            <w:tcBorders>
              <w:left w:val="single" w:sz="8" w:space="0" w:color="000000"/>
            </w:tcBorders>
          </w:tcPr>
          <w:p w14:paraId="3A453572" w14:textId="77777777" w:rsidR="00E9751A" w:rsidRPr="00A856DB" w:rsidRDefault="00DA130F">
            <w:pPr>
              <w:pStyle w:val="TableParagraph"/>
              <w:ind w:left="120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cm</w:t>
            </w:r>
          </w:p>
        </w:tc>
      </w:tr>
      <w:tr w:rsidR="00E9751A" w:rsidRPr="00A856DB" w14:paraId="77E217F7" w14:textId="77777777">
        <w:trPr>
          <w:trHeight w:val="327"/>
        </w:trPr>
        <w:tc>
          <w:tcPr>
            <w:tcW w:w="489" w:type="dxa"/>
          </w:tcPr>
          <w:p w14:paraId="47A91926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14.</w:t>
            </w:r>
          </w:p>
        </w:tc>
        <w:tc>
          <w:tcPr>
            <w:tcW w:w="5387" w:type="dxa"/>
          </w:tcPr>
          <w:p w14:paraId="3D36B2C7" w14:textId="3BFA9BD9" w:rsidR="00E9751A" w:rsidRPr="00A856DB" w:rsidRDefault="008F5717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Ekrāna diagonāle</w:t>
            </w:r>
          </w:p>
        </w:tc>
        <w:tc>
          <w:tcPr>
            <w:tcW w:w="2935" w:type="dxa"/>
            <w:gridSpan w:val="3"/>
          </w:tcPr>
          <w:p w14:paraId="76754C50" w14:textId="77777777" w:rsidR="00E9751A" w:rsidRPr="00A856DB" w:rsidRDefault="00DA130F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86</w:t>
            </w:r>
          </w:p>
        </w:tc>
        <w:tc>
          <w:tcPr>
            <w:tcW w:w="973" w:type="dxa"/>
          </w:tcPr>
          <w:p w14:paraId="0CFD98F8" w14:textId="483899AD" w:rsidR="00E9751A" w:rsidRPr="00A856DB" w:rsidRDefault="008F5717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4"/>
                <w:sz w:val="21"/>
                <w:lang w:val="lv-LV"/>
              </w:rPr>
              <w:t>collas</w:t>
            </w:r>
          </w:p>
        </w:tc>
      </w:tr>
      <w:tr w:rsidR="00E9751A" w:rsidRPr="00A856DB" w14:paraId="301E2295" w14:textId="77777777">
        <w:trPr>
          <w:trHeight w:val="328"/>
        </w:trPr>
        <w:tc>
          <w:tcPr>
            <w:tcW w:w="489" w:type="dxa"/>
          </w:tcPr>
          <w:p w14:paraId="37BE4F93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15.</w:t>
            </w:r>
          </w:p>
        </w:tc>
        <w:tc>
          <w:tcPr>
            <w:tcW w:w="5387" w:type="dxa"/>
          </w:tcPr>
          <w:p w14:paraId="1AFF8329" w14:textId="507223F6" w:rsidR="00E9751A" w:rsidRPr="00A856DB" w:rsidRDefault="008F5717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Redzamā ekrāna platība</w:t>
            </w:r>
          </w:p>
        </w:tc>
        <w:tc>
          <w:tcPr>
            <w:tcW w:w="2935" w:type="dxa"/>
            <w:gridSpan w:val="3"/>
          </w:tcPr>
          <w:p w14:paraId="57577DAE" w14:textId="77777777" w:rsidR="00E9751A" w:rsidRPr="00A856DB" w:rsidRDefault="00DA130F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pacing w:val="-2"/>
                <w:sz w:val="21"/>
                <w:lang w:val="lv-LV"/>
              </w:rPr>
              <w:t>200,6</w:t>
            </w:r>
          </w:p>
        </w:tc>
        <w:tc>
          <w:tcPr>
            <w:tcW w:w="973" w:type="dxa"/>
          </w:tcPr>
          <w:p w14:paraId="527D687B" w14:textId="0BB9B333" w:rsidR="00E9751A" w:rsidRPr="00A856DB" w:rsidRDefault="00DA130F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dm²</w:t>
            </w:r>
            <w:r w:rsidR="00273B1B" w:rsidRPr="00A856DB">
              <w:rPr>
                <w:spacing w:val="-5"/>
                <w:sz w:val="21"/>
                <w:lang w:val="lv-LV"/>
              </w:rPr>
              <w:t xml:space="preserve"> </w:t>
            </w:r>
          </w:p>
        </w:tc>
      </w:tr>
      <w:tr w:rsidR="00E9751A" w:rsidRPr="00A856DB" w14:paraId="66ACA582" w14:textId="77777777">
        <w:trPr>
          <w:trHeight w:val="328"/>
        </w:trPr>
        <w:tc>
          <w:tcPr>
            <w:tcW w:w="489" w:type="dxa"/>
          </w:tcPr>
          <w:p w14:paraId="0F217730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16.</w:t>
            </w:r>
          </w:p>
        </w:tc>
        <w:tc>
          <w:tcPr>
            <w:tcW w:w="5387" w:type="dxa"/>
          </w:tcPr>
          <w:p w14:paraId="11E623BD" w14:textId="2DE2E29E" w:rsidR="00E9751A" w:rsidRPr="00A856DB" w:rsidRDefault="008F5717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Izmantotā ekrāna tehnoloģija</w:t>
            </w:r>
          </w:p>
        </w:tc>
        <w:tc>
          <w:tcPr>
            <w:tcW w:w="2935" w:type="dxa"/>
            <w:gridSpan w:val="3"/>
          </w:tcPr>
          <w:p w14:paraId="44F5BF16" w14:textId="77777777" w:rsidR="00E9751A" w:rsidRPr="00A856DB" w:rsidRDefault="00DA130F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LED LCD</w:t>
            </w:r>
          </w:p>
        </w:tc>
        <w:tc>
          <w:tcPr>
            <w:tcW w:w="973" w:type="dxa"/>
          </w:tcPr>
          <w:p w14:paraId="22B07607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</w:tr>
      <w:tr w:rsidR="00E9751A" w:rsidRPr="00A856DB" w14:paraId="238E0E5B" w14:textId="77777777">
        <w:trPr>
          <w:trHeight w:val="616"/>
        </w:trPr>
        <w:tc>
          <w:tcPr>
            <w:tcW w:w="489" w:type="dxa"/>
          </w:tcPr>
          <w:p w14:paraId="08566A8F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17.</w:t>
            </w:r>
          </w:p>
        </w:tc>
        <w:tc>
          <w:tcPr>
            <w:tcW w:w="5387" w:type="dxa"/>
          </w:tcPr>
          <w:p w14:paraId="7642ACDD" w14:textId="7370599F" w:rsidR="00E9751A" w:rsidRPr="00A856DB" w:rsidRDefault="00F831C7">
            <w:pPr>
              <w:pStyle w:val="TableParagraph"/>
              <w:spacing w:line="235" w:lineRule="auto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Automātiskās spilgtuma regulēšanas (ABC) funkcijas pieejamība</w:t>
            </w:r>
          </w:p>
        </w:tc>
        <w:tc>
          <w:tcPr>
            <w:tcW w:w="2935" w:type="dxa"/>
            <w:gridSpan w:val="3"/>
          </w:tcPr>
          <w:p w14:paraId="76EE8DF9" w14:textId="7F1E51D1" w:rsidR="00E9751A" w:rsidRPr="00A856DB" w:rsidRDefault="00183634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n</w:t>
            </w:r>
            <w:r w:rsidR="00F831C7" w:rsidRPr="00A856DB">
              <w:rPr>
                <w:spacing w:val="-5"/>
                <w:sz w:val="21"/>
                <w:lang w:val="lv-LV"/>
              </w:rPr>
              <w:t>av</w:t>
            </w:r>
          </w:p>
        </w:tc>
        <w:tc>
          <w:tcPr>
            <w:tcW w:w="973" w:type="dxa"/>
          </w:tcPr>
          <w:p w14:paraId="38C974AE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</w:tr>
      <w:tr w:rsidR="00E9751A" w:rsidRPr="00A856DB" w14:paraId="51DBE168" w14:textId="77777777">
        <w:trPr>
          <w:trHeight w:val="327"/>
        </w:trPr>
        <w:tc>
          <w:tcPr>
            <w:tcW w:w="489" w:type="dxa"/>
          </w:tcPr>
          <w:p w14:paraId="1BC9760E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18.</w:t>
            </w:r>
          </w:p>
        </w:tc>
        <w:tc>
          <w:tcPr>
            <w:tcW w:w="5387" w:type="dxa"/>
          </w:tcPr>
          <w:p w14:paraId="1AC2A505" w14:textId="53C7A492" w:rsidR="00E9751A" w:rsidRPr="00A856DB" w:rsidRDefault="00F831C7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Balss atpazīšanas sensors</w:t>
            </w:r>
          </w:p>
        </w:tc>
        <w:tc>
          <w:tcPr>
            <w:tcW w:w="2935" w:type="dxa"/>
            <w:gridSpan w:val="3"/>
          </w:tcPr>
          <w:p w14:paraId="3841718E" w14:textId="190A3EEE" w:rsidR="00E9751A" w:rsidRPr="00A856DB" w:rsidRDefault="00183634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n</w:t>
            </w:r>
            <w:r w:rsidR="00F831C7" w:rsidRPr="00A856DB">
              <w:rPr>
                <w:spacing w:val="-5"/>
                <w:sz w:val="21"/>
                <w:lang w:val="lv-LV"/>
              </w:rPr>
              <w:t>av</w:t>
            </w:r>
          </w:p>
        </w:tc>
        <w:tc>
          <w:tcPr>
            <w:tcW w:w="973" w:type="dxa"/>
          </w:tcPr>
          <w:p w14:paraId="41AE2C07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</w:tr>
      <w:tr w:rsidR="00E9751A" w:rsidRPr="00A856DB" w14:paraId="33971BF3" w14:textId="77777777">
        <w:trPr>
          <w:trHeight w:val="328"/>
        </w:trPr>
        <w:tc>
          <w:tcPr>
            <w:tcW w:w="489" w:type="dxa"/>
          </w:tcPr>
          <w:p w14:paraId="7B633CF4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19.</w:t>
            </w:r>
          </w:p>
        </w:tc>
        <w:tc>
          <w:tcPr>
            <w:tcW w:w="5387" w:type="dxa"/>
          </w:tcPr>
          <w:p w14:paraId="2926453E" w14:textId="4E761D9E" w:rsidR="00E9751A" w:rsidRPr="00A856DB" w:rsidRDefault="00F831C7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Telpas klātbūtnes sensors</w:t>
            </w:r>
          </w:p>
        </w:tc>
        <w:tc>
          <w:tcPr>
            <w:tcW w:w="2935" w:type="dxa"/>
            <w:gridSpan w:val="3"/>
          </w:tcPr>
          <w:p w14:paraId="3C3B24E1" w14:textId="09ECA9D6" w:rsidR="00E9751A" w:rsidRPr="00A856DB" w:rsidRDefault="00183634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n</w:t>
            </w:r>
            <w:r w:rsidR="00F831C7" w:rsidRPr="00A856DB">
              <w:rPr>
                <w:spacing w:val="-5"/>
                <w:sz w:val="21"/>
                <w:lang w:val="lv-LV"/>
              </w:rPr>
              <w:t>av</w:t>
            </w:r>
          </w:p>
        </w:tc>
        <w:tc>
          <w:tcPr>
            <w:tcW w:w="973" w:type="dxa"/>
          </w:tcPr>
          <w:p w14:paraId="44029EE9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</w:tr>
      <w:tr w:rsidR="00E9751A" w:rsidRPr="00A856DB" w14:paraId="225065B2" w14:textId="77777777">
        <w:trPr>
          <w:trHeight w:val="328"/>
        </w:trPr>
        <w:tc>
          <w:tcPr>
            <w:tcW w:w="489" w:type="dxa"/>
          </w:tcPr>
          <w:p w14:paraId="471801CF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20.</w:t>
            </w:r>
          </w:p>
        </w:tc>
        <w:tc>
          <w:tcPr>
            <w:tcW w:w="5387" w:type="dxa"/>
          </w:tcPr>
          <w:p w14:paraId="7F0A3571" w14:textId="77D55DE4" w:rsidR="00E9751A" w:rsidRPr="00A856DB" w:rsidRDefault="00DA1457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Attēla atjaunošanas frekvence (noklusējuma)</w:t>
            </w:r>
          </w:p>
        </w:tc>
        <w:tc>
          <w:tcPr>
            <w:tcW w:w="2935" w:type="dxa"/>
            <w:gridSpan w:val="3"/>
          </w:tcPr>
          <w:p w14:paraId="45B128AF" w14:textId="77777777" w:rsidR="00E9751A" w:rsidRPr="00A856DB" w:rsidRDefault="00DA130F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60</w:t>
            </w:r>
          </w:p>
        </w:tc>
        <w:tc>
          <w:tcPr>
            <w:tcW w:w="973" w:type="dxa"/>
          </w:tcPr>
          <w:p w14:paraId="3872AC7F" w14:textId="77777777" w:rsidR="00E9751A" w:rsidRPr="00A856DB" w:rsidRDefault="00DA130F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Hz</w:t>
            </w:r>
          </w:p>
        </w:tc>
      </w:tr>
      <w:tr w:rsidR="00E9751A" w:rsidRPr="00A856DB" w14:paraId="239504C5" w14:textId="77777777">
        <w:trPr>
          <w:trHeight w:val="904"/>
        </w:trPr>
        <w:tc>
          <w:tcPr>
            <w:tcW w:w="489" w:type="dxa"/>
          </w:tcPr>
          <w:p w14:paraId="015A242D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21.</w:t>
            </w:r>
          </w:p>
        </w:tc>
        <w:tc>
          <w:tcPr>
            <w:tcW w:w="5387" w:type="dxa"/>
          </w:tcPr>
          <w:p w14:paraId="7A2A82E6" w14:textId="690C950F" w:rsidR="00E9751A" w:rsidRPr="00A856DB" w:rsidRDefault="00DA1457">
            <w:pPr>
              <w:pStyle w:val="TableParagraph"/>
              <w:spacing w:line="235" w:lineRule="auto"/>
              <w:ind w:left="125" w:right="224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Minimālā garantētā programmatūras un mikroshēmu programmatūras atjauninājumu pieejamība (no tirdzniecības pārtraukšanas dienas)</w:t>
            </w:r>
          </w:p>
        </w:tc>
        <w:tc>
          <w:tcPr>
            <w:tcW w:w="2935" w:type="dxa"/>
            <w:gridSpan w:val="3"/>
          </w:tcPr>
          <w:p w14:paraId="4BECA65E" w14:textId="77777777" w:rsidR="00E9751A" w:rsidRPr="00A856DB" w:rsidRDefault="00DA130F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8</w:t>
            </w:r>
          </w:p>
        </w:tc>
        <w:tc>
          <w:tcPr>
            <w:tcW w:w="973" w:type="dxa"/>
          </w:tcPr>
          <w:p w14:paraId="50B7506B" w14:textId="5E4B85B4" w:rsidR="00E9751A" w:rsidRPr="00A856DB" w:rsidRDefault="000D28DA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gadi</w:t>
            </w:r>
          </w:p>
        </w:tc>
      </w:tr>
      <w:tr w:rsidR="00E9751A" w:rsidRPr="00A856DB" w14:paraId="06774BF4" w14:textId="77777777">
        <w:trPr>
          <w:trHeight w:val="904"/>
        </w:trPr>
        <w:tc>
          <w:tcPr>
            <w:tcW w:w="489" w:type="dxa"/>
          </w:tcPr>
          <w:p w14:paraId="26E4C2A0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22.</w:t>
            </w:r>
          </w:p>
        </w:tc>
        <w:tc>
          <w:tcPr>
            <w:tcW w:w="5387" w:type="dxa"/>
          </w:tcPr>
          <w:p w14:paraId="310B2B6C" w14:textId="4D50147F" w:rsidR="00E9751A" w:rsidRPr="00A856DB" w:rsidRDefault="000D28DA">
            <w:pPr>
              <w:pStyle w:val="TableParagraph"/>
              <w:spacing w:line="235" w:lineRule="auto"/>
              <w:ind w:left="125" w:right="407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Minimālā garantētā rezerves daļu pieejamība (no tirdzniecības pārtraukšanas dienas)</w:t>
            </w:r>
          </w:p>
        </w:tc>
        <w:tc>
          <w:tcPr>
            <w:tcW w:w="2935" w:type="dxa"/>
            <w:gridSpan w:val="3"/>
          </w:tcPr>
          <w:p w14:paraId="148DAA06" w14:textId="77777777" w:rsidR="00E9751A" w:rsidRPr="00A856DB" w:rsidRDefault="00DA130F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7</w:t>
            </w:r>
          </w:p>
        </w:tc>
        <w:tc>
          <w:tcPr>
            <w:tcW w:w="973" w:type="dxa"/>
          </w:tcPr>
          <w:p w14:paraId="19C06F37" w14:textId="4EC31586" w:rsidR="00E9751A" w:rsidRPr="00A856DB" w:rsidRDefault="000D28DA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gadi</w:t>
            </w:r>
          </w:p>
        </w:tc>
      </w:tr>
      <w:tr w:rsidR="00E9751A" w:rsidRPr="00A856DB" w14:paraId="748463F6" w14:textId="77777777">
        <w:trPr>
          <w:trHeight w:val="327"/>
        </w:trPr>
        <w:tc>
          <w:tcPr>
            <w:tcW w:w="489" w:type="dxa"/>
          </w:tcPr>
          <w:p w14:paraId="29A9813F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23</w:t>
            </w:r>
          </w:p>
        </w:tc>
        <w:tc>
          <w:tcPr>
            <w:tcW w:w="5387" w:type="dxa"/>
          </w:tcPr>
          <w:p w14:paraId="66D00ACD" w14:textId="13B507D6" w:rsidR="00E9751A" w:rsidRPr="00A856DB" w:rsidRDefault="000D28DA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Minimālā garantētā produkta apkalpošana</w:t>
            </w:r>
          </w:p>
        </w:tc>
        <w:tc>
          <w:tcPr>
            <w:tcW w:w="2935" w:type="dxa"/>
            <w:gridSpan w:val="3"/>
          </w:tcPr>
          <w:p w14:paraId="563B4E29" w14:textId="77777777" w:rsidR="00E9751A" w:rsidRPr="00A856DB" w:rsidRDefault="00DA130F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7</w:t>
            </w:r>
          </w:p>
        </w:tc>
        <w:tc>
          <w:tcPr>
            <w:tcW w:w="973" w:type="dxa"/>
          </w:tcPr>
          <w:p w14:paraId="3C32661E" w14:textId="1CC4179F" w:rsidR="00E9751A" w:rsidRPr="00A856DB" w:rsidRDefault="000D28DA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gadi</w:t>
            </w:r>
          </w:p>
        </w:tc>
      </w:tr>
      <w:tr w:rsidR="00E9751A" w:rsidRPr="00A856DB" w14:paraId="555C82A4" w14:textId="77777777">
        <w:trPr>
          <w:trHeight w:val="616"/>
        </w:trPr>
        <w:tc>
          <w:tcPr>
            <w:tcW w:w="489" w:type="dxa"/>
          </w:tcPr>
          <w:p w14:paraId="15FBD71F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  <w:tc>
          <w:tcPr>
            <w:tcW w:w="5387" w:type="dxa"/>
          </w:tcPr>
          <w:p w14:paraId="79787263" w14:textId="6C9CE883" w:rsidR="00E9751A" w:rsidRPr="00A856DB" w:rsidRDefault="000D28DA">
            <w:pPr>
              <w:pStyle w:val="TableParagraph"/>
              <w:spacing w:line="235" w:lineRule="auto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Minimālais piegādātāja piedāvātais kopējais garantijas termiņš</w:t>
            </w:r>
          </w:p>
        </w:tc>
        <w:tc>
          <w:tcPr>
            <w:tcW w:w="2935" w:type="dxa"/>
            <w:gridSpan w:val="3"/>
          </w:tcPr>
          <w:p w14:paraId="1CC92DAA" w14:textId="77777777" w:rsidR="00E9751A" w:rsidRPr="00A856DB" w:rsidRDefault="00DA130F">
            <w:pPr>
              <w:pStyle w:val="TableParagraph"/>
              <w:ind w:right="122"/>
              <w:jc w:val="right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3</w:t>
            </w:r>
          </w:p>
        </w:tc>
        <w:tc>
          <w:tcPr>
            <w:tcW w:w="973" w:type="dxa"/>
          </w:tcPr>
          <w:p w14:paraId="6CE9833C" w14:textId="335CD504" w:rsidR="00E9751A" w:rsidRPr="00A856DB" w:rsidRDefault="000D28DA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gadi</w:t>
            </w:r>
          </w:p>
        </w:tc>
      </w:tr>
      <w:tr w:rsidR="00E9751A" w:rsidRPr="00A856DB" w14:paraId="6AE18CAA" w14:textId="77777777">
        <w:trPr>
          <w:trHeight w:val="325"/>
        </w:trPr>
        <w:tc>
          <w:tcPr>
            <w:tcW w:w="489" w:type="dxa"/>
          </w:tcPr>
          <w:p w14:paraId="590CB281" w14:textId="77777777" w:rsidR="00E9751A" w:rsidRPr="00A856DB" w:rsidRDefault="00DA130F">
            <w:pPr>
              <w:pStyle w:val="TableParagraph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24</w:t>
            </w:r>
          </w:p>
        </w:tc>
        <w:tc>
          <w:tcPr>
            <w:tcW w:w="5387" w:type="dxa"/>
            <w:tcBorders>
              <w:bottom w:val="single" w:sz="6" w:space="0" w:color="000000"/>
            </w:tcBorders>
          </w:tcPr>
          <w:p w14:paraId="5728F267" w14:textId="0E5660E1" w:rsidR="00E9751A" w:rsidRPr="00A856DB" w:rsidRDefault="000D28DA">
            <w:pPr>
              <w:pStyle w:val="TableParagraph"/>
              <w:ind w:left="125"/>
              <w:rPr>
                <w:sz w:val="24"/>
                <w:lang w:val="lv-LV"/>
              </w:rPr>
            </w:pPr>
            <w:r w:rsidRPr="00A856DB">
              <w:rPr>
                <w:spacing w:val="-2"/>
                <w:sz w:val="21"/>
                <w:lang w:val="lv-LV"/>
              </w:rPr>
              <w:t>Strāvas padeves</w:t>
            </w:r>
            <w:r w:rsidRPr="00A856DB">
              <w:rPr>
                <w:spacing w:val="-2"/>
                <w:sz w:val="21"/>
                <w:lang w:val="lv-LV"/>
              </w:rPr>
              <w:t xml:space="preserve"> avota tips:</w:t>
            </w:r>
          </w:p>
        </w:tc>
        <w:tc>
          <w:tcPr>
            <w:tcW w:w="2935" w:type="dxa"/>
            <w:gridSpan w:val="3"/>
          </w:tcPr>
          <w:p w14:paraId="58E836B4" w14:textId="391CB00F" w:rsidR="00E9751A" w:rsidRPr="00A856DB" w:rsidRDefault="00356B33" w:rsidP="00A856DB">
            <w:pPr>
              <w:pStyle w:val="TableParagraph"/>
              <w:ind w:left="125"/>
              <w:jc w:val="right"/>
              <w:rPr>
                <w:sz w:val="24"/>
                <w:lang w:val="lv-LV"/>
              </w:rPr>
            </w:pPr>
            <w:r w:rsidRPr="00A856DB">
              <w:rPr>
                <w:spacing w:val="-2"/>
                <w:sz w:val="21"/>
                <w:lang w:val="lv-LV"/>
              </w:rPr>
              <w:t>iekšējais</w:t>
            </w:r>
          </w:p>
        </w:tc>
        <w:tc>
          <w:tcPr>
            <w:tcW w:w="973" w:type="dxa"/>
            <w:tcBorders>
              <w:bottom w:val="single" w:sz="6" w:space="0" w:color="000000"/>
            </w:tcBorders>
          </w:tcPr>
          <w:p w14:paraId="5F8776B3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v-LV"/>
              </w:rPr>
            </w:pPr>
          </w:p>
        </w:tc>
      </w:tr>
      <w:tr w:rsidR="00E9751A" w:rsidRPr="00A856DB" w14:paraId="4D39A68B" w14:textId="77777777">
        <w:trPr>
          <w:trHeight w:val="323"/>
        </w:trPr>
        <w:tc>
          <w:tcPr>
            <w:tcW w:w="489" w:type="dxa"/>
            <w:tcBorders>
              <w:bottom w:val="nil"/>
            </w:tcBorders>
          </w:tcPr>
          <w:p w14:paraId="69DE3537" w14:textId="77777777" w:rsidR="00E9751A" w:rsidRPr="00A856DB" w:rsidRDefault="00DA130F">
            <w:pPr>
              <w:pStyle w:val="TableParagraph"/>
              <w:spacing w:line="286" w:lineRule="exact"/>
              <w:ind w:right="112"/>
              <w:jc w:val="right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25.</w:t>
            </w:r>
          </w:p>
        </w:tc>
        <w:tc>
          <w:tcPr>
            <w:tcW w:w="9295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CAC68B5" w14:textId="056BC0B7" w:rsidR="00E9751A" w:rsidRPr="00A856DB" w:rsidRDefault="00356B33" w:rsidP="000312CC">
            <w:pPr>
              <w:pStyle w:val="TableParagraph"/>
              <w:tabs>
                <w:tab w:val="right" w:pos="9285"/>
              </w:tabs>
              <w:spacing w:line="286" w:lineRule="exact"/>
              <w:ind w:left="125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Ārējais barošanas avots (</w:t>
            </w:r>
            <w:r w:rsidR="000312CC" w:rsidRPr="00A856DB">
              <w:rPr>
                <w:sz w:val="21"/>
                <w:lang w:val="lv-LV"/>
              </w:rPr>
              <w:t>nestandartizēts</w:t>
            </w:r>
            <w:r w:rsidRPr="00A856DB">
              <w:rPr>
                <w:sz w:val="21"/>
                <w:lang w:val="lv-LV"/>
              </w:rPr>
              <w:t xml:space="preserve"> un piegādāts kopā ar produktu)</w:t>
            </w:r>
            <w:r w:rsidR="000312CC" w:rsidRPr="00A856DB">
              <w:rPr>
                <w:sz w:val="21"/>
                <w:lang w:val="lv-LV"/>
              </w:rPr>
              <w:tab/>
            </w:r>
          </w:p>
        </w:tc>
      </w:tr>
    </w:tbl>
    <w:p w14:paraId="37B70494" w14:textId="77777777" w:rsidR="00E9751A" w:rsidRPr="00A856DB" w:rsidRDefault="00E9751A">
      <w:pPr>
        <w:pStyle w:val="TableParagraph"/>
        <w:spacing w:line="286" w:lineRule="exact"/>
        <w:rPr>
          <w:sz w:val="24"/>
          <w:lang w:val="lv-LV"/>
        </w:rPr>
        <w:sectPr w:rsidR="00E9751A" w:rsidRPr="00A856DB">
          <w:footerReference w:type="default" r:id="rId6"/>
          <w:type w:val="continuous"/>
          <w:pgSz w:w="11910" w:h="16840"/>
          <w:pgMar w:top="660" w:right="992" w:bottom="1120" w:left="992" w:header="0" w:footer="928" w:gutter="0"/>
          <w:pgNumType w:start="1"/>
          <w:cols w:space="708"/>
        </w:sectPr>
      </w:pPr>
    </w:p>
    <w:p w14:paraId="033772B1" w14:textId="77777777" w:rsidR="00E9751A" w:rsidRPr="00A856DB" w:rsidRDefault="00E9751A">
      <w:pPr>
        <w:pStyle w:val="BodyText"/>
        <w:spacing w:before="1"/>
        <w:rPr>
          <w:rFonts w:ascii="Times New Roman"/>
          <w:sz w:val="2"/>
          <w:lang w:val="lv-LV"/>
        </w:rPr>
      </w:pPr>
    </w:p>
    <w:tbl>
      <w:tblPr>
        <w:tblStyle w:val="TableNormal1"/>
        <w:tblW w:w="0" w:type="auto"/>
        <w:tblInd w:w="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"/>
        <w:gridCol w:w="489"/>
        <w:gridCol w:w="4897"/>
        <w:gridCol w:w="2935"/>
        <w:gridCol w:w="972"/>
      </w:tblGrid>
      <w:tr w:rsidR="00E9751A" w:rsidRPr="00A856DB" w14:paraId="03245D44" w14:textId="77777777">
        <w:trPr>
          <w:trHeight w:val="326"/>
        </w:trPr>
        <w:tc>
          <w:tcPr>
            <w:tcW w:w="488" w:type="dxa"/>
            <w:tcBorders>
              <w:top w:val="nil"/>
            </w:tcBorders>
          </w:tcPr>
          <w:p w14:paraId="0137AA60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lang w:val="lv-LV"/>
              </w:rPr>
            </w:pPr>
          </w:p>
        </w:tc>
        <w:tc>
          <w:tcPr>
            <w:tcW w:w="489" w:type="dxa"/>
          </w:tcPr>
          <w:p w14:paraId="4F8FCF96" w14:textId="15E5612B" w:rsidR="00E9751A" w:rsidRPr="00A856DB" w:rsidRDefault="00DA130F">
            <w:pPr>
              <w:pStyle w:val="TableParagraph"/>
              <w:spacing w:line="287" w:lineRule="exact"/>
              <w:ind w:right="170"/>
              <w:jc w:val="center"/>
              <w:rPr>
                <w:i/>
                <w:sz w:val="24"/>
                <w:lang w:val="lv-LV"/>
              </w:rPr>
            </w:pPr>
            <w:r w:rsidRPr="00A856DB">
              <w:rPr>
                <w:i/>
                <w:spacing w:val="-10"/>
                <w:sz w:val="21"/>
                <w:lang w:val="lv-LV"/>
              </w:rPr>
              <w:t>i</w:t>
            </w:r>
          </w:p>
        </w:tc>
        <w:tc>
          <w:tcPr>
            <w:tcW w:w="7832" w:type="dxa"/>
            <w:gridSpan w:val="2"/>
          </w:tcPr>
          <w:p w14:paraId="5B1B8C7E" w14:textId="77777777" w:rsidR="00E9751A" w:rsidRPr="00A856DB" w:rsidRDefault="00DA130F">
            <w:pPr>
              <w:pStyle w:val="TableParagraph"/>
              <w:spacing w:line="287" w:lineRule="exact"/>
              <w:ind w:left="126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-</w:t>
            </w:r>
          </w:p>
        </w:tc>
        <w:tc>
          <w:tcPr>
            <w:tcW w:w="972" w:type="dxa"/>
            <w:tcBorders>
              <w:top w:val="single" w:sz="6" w:space="0" w:color="000000"/>
            </w:tcBorders>
          </w:tcPr>
          <w:p w14:paraId="4AE9B728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lang w:val="lv-LV"/>
              </w:rPr>
            </w:pPr>
          </w:p>
        </w:tc>
      </w:tr>
      <w:tr w:rsidR="00E9751A" w:rsidRPr="00A856DB" w14:paraId="6DAE9F28" w14:textId="77777777">
        <w:trPr>
          <w:trHeight w:val="327"/>
        </w:trPr>
        <w:tc>
          <w:tcPr>
            <w:tcW w:w="488" w:type="dxa"/>
            <w:vMerge w:val="restart"/>
          </w:tcPr>
          <w:p w14:paraId="251AA41D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lang w:val="lv-LV"/>
              </w:rPr>
            </w:pPr>
          </w:p>
        </w:tc>
        <w:tc>
          <w:tcPr>
            <w:tcW w:w="489" w:type="dxa"/>
          </w:tcPr>
          <w:p w14:paraId="0A16BF0A" w14:textId="77777777" w:rsidR="00E9751A" w:rsidRPr="00A856DB" w:rsidRDefault="00DA130F">
            <w:pPr>
              <w:pStyle w:val="TableParagraph"/>
              <w:ind w:left="55" w:right="170"/>
              <w:jc w:val="center"/>
              <w:rPr>
                <w:i/>
                <w:sz w:val="24"/>
                <w:lang w:val="lv-LV"/>
              </w:rPr>
            </w:pPr>
            <w:r w:rsidRPr="00A856DB">
              <w:rPr>
                <w:i/>
                <w:spacing w:val="-5"/>
                <w:sz w:val="21"/>
                <w:lang w:val="lv-LV"/>
              </w:rPr>
              <w:t>ii</w:t>
            </w:r>
          </w:p>
        </w:tc>
        <w:tc>
          <w:tcPr>
            <w:tcW w:w="4897" w:type="dxa"/>
          </w:tcPr>
          <w:p w14:paraId="25AB863A" w14:textId="72C2437F" w:rsidR="00E9751A" w:rsidRPr="00A856DB" w:rsidRDefault="001C6FD9">
            <w:pPr>
              <w:pStyle w:val="TableParagraph"/>
              <w:ind w:left="126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Ieejas spriegums</w:t>
            </w:r>
          </w:p>
        </w:tc>
        <w:tc>
          <w:tcPr>
            <w:tcW w:w="2935" w:type="dxa"/>
          </w:tcPr>
          <w:p w14:paraId="40491D43" w14:textId="77777777" w:rsidR="00E9751A" w:rsidRPr="00A856DB" w:rsidRDefault="00DA130F">
            <w:pPr>
              <w:pStyle w:val="TableParagraph"/>
              <w:ind w:right="120"/>
              <w:jc w:val="right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-</w:t>
            </w:r>
          </w:p>
        </w:tc>
        <w:tc>
          <w:tcPr>
            <w:tcW w:w="972" w:type="dxa"/>
          </w:tcPr>
          <w:p w14:paraId="4FF46409" w14:textId="77777777" w:rsidR="00E9751A" w:rsidRPr="00A856DB" w:rsidRDefault="00DA130F">
            <w:pPr>
              <w:pStyle w:val="TableParagraph"/>
              <w:ind w:left="127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V</w:t>
            </w:r>
          </w:p>
        </w:tc>
      </w:tr>
      <w:tr w:rsidR="00E9751A" w:rsidRPr="00A856DB" w14:paraId="696396B5" w14:textId="77777777">
        <w:trPr>
          <w:trHeight w:val="327"/>
        </w:trPr>
        <w:tc>
          <w:tcPr>
            <w:tcW w:w="488" w:type="dxa"/>
            <w:vMerge/>
            <w:tcBorders>
              <w:top w:val="nil"/>
            </w:tcBorders>
          </w:tcPr>
          <w:p w14:paraId="5F1CC554" w14:textId="77777777" w:rsidR="00E9751A" w:rsidRPr="00A856DB" w:rsidRDefault="00E9751A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489" w:type="dxa"/>
          </w:tcPr>
          <w:p w14:paraId="6DCB14D5" w14:textId="77777777" w:rsidR="00E9751A" w:rsidRPr="00A856DB" w:rsidRDefault="00DA130F">
            <w:pPr>
              <w:pStyle w:val="TableParagraph"/>
              <w:ind w:left="110" w:right="170"/>
              <w:jc w:val="center"/>
              <w:rPr>
                <w:i/>
                <w:sz w:val="24"/>
                <w:lang w:val="lv-LV"/>
              </w:rPr>
            </w:pPr>
            <w:r w:rsidRPr="00A856DB">
              <w:rPr>
                <w:i/>
                <w:spacing w:val="-5"/>
                <w:sz w:val="21"/>
                <w:lang w:val="lv-LV"/>
              </w:rPr>
              <w:t>iii</w:t>
            </w:r>
          </w:p>
        </w:tc>
        <w:tc>
          <w:tcPr>
            <w:tcW w:w="4897" w:type="dxa"/>
          </w:tcPr>
          <w:p w14:paraId="22EB301C" w14:textId="2FBD79DE" w:rsidR="00E9751A" w:rsidRPr="00A856DB" w:rsidRDefault="001C6FD9">
            <w:pPr>
              <w:pStyle w:val="TableParagraph"/>
              <w:ind w:left="126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Izejas spriegums</w:t>
            </w:r>
          </w:p>
        </w:tc>
        <w:tc>
          <w:tcPr>
            <w:tcW w:w="2935" w:type="dxa"/>
          </w:tcPr>
          <w:p w14:paraId="33A1580C" w14:textId="77777777" w:rsidR="00E9751A" w:rsidRPr="00A856DB" w:rsidRDefault="00DA130F">
            <w:pPr>
              <w:pStyle w:val="TableParagraph"/>
              <w:ind w:right="120"/>
              <w:jc w:val="right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-</w:t>
            </w:r>
          </w:p>
        </w:tc>
        <w:tc>
          <w:tcPr>
            <w:tcW w:w="972" w:type="dxa"/>
          </w:tcPr>
          <w:p w14:paraId="4FBB8ED6" w14:textId="77777777" w:rsidR="00E9751A" w:rsidRPr="00A856DB" w:rsidRDefault="00DA130F">
            <w:pPr>
              <w:pStyle w:val="TableParagraph"/>
              <w:ind w:left="127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V</w:t>
            </w:r>
          </w:p>
        </w:tc>
      </w:tr>
      <w:tr w:rsidR="00E9751A" w:rsidRPr="00A856DB" w14:paraId="0E3A84B2" w14:textId="77777777">
        <w:trPr>
          <w:trHeight w:val="616"/>
        </w:trPr>
        <w:tc>
          <w:tcPr>
            <w:tcW w:w="488" w:type="dxa"/>
            <w:vMerge w:val="restart"/>
            <w:tcBorders>
              <w:left w:val="single" w:sz="6" w:space="0" w:color="000000"/>
            </w:tcBorders>
          </w:tcPr>
          <w:p w14:paraId="2C999E55" w14:textId="77777777" w:rsidR="00E9751A" w:rsidRPr="00A856DB" w:rsidRDefault="00DA130F">
            <w:pPr>
              <w:pStyle w:val="TableParagraph"/>
              <w:ind w:left="57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26.</w:t>
            </w:r>
          </w:p>
        </w:tc>
        <w:tc>
          <w:tcPr>
            <w:tcW w:w="9293" w:type="dxa"/>
            <w:gridSpan w:val="4"/>
          </w:tcPr>
          <w:p w14:paraId="1C5BF108" w14:textId="4940D73B" w:rsidR="00E9751A" w:rsidRPr="00A856DB" w:rsidRDefault="001C6FD9">
            <w:pPr>
              <w:pStyle w:val="TableParagraph"/>
              <w:spacing w:line="235" w:lineRule="auto"/>
              <w:ind w:left="125" w:right="333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Standarta ārējais barošanas avots (vai piemērots barošanas avots, ja tas nav iekļauts produkta iepakojumā)</w:t>
            </w:r>
          </w:p>
        </w:tc>
      </w:tr>
      <w:tr w:rsidR="00E9751A" w:rsidRPr="00A856DB" w14:paraId="19171E46" w14:textId="77777777">
        <w:trPr>
          <w:trHeight w:val="328"/>
        </w:trPr>
        <w:tc>
          <w:tcPr>
            <w:tcW w:w="488" w:type="dxa"/>
            <w:vMerge/>
            <w:tcBorders>
              <w:top w:val="nil"/>
              <w:left w:val="single" w:sz="6" w:space="0" w:color="000000"/>
            </w:tcBorders>
          </w:tcPr>
          <w:p w14:paraId="76014A65" w14:textId="77777777" w:rsidR="00E9751A" w:rsidRPr="00A856DB" w:rsidRDefault="00E9751A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489" w:type="dxa"/>
          </w:tcPr>
          <w:p w14:paraId="2A900B90" w14:textId="578DDBDB" w:rsidR="00E9751A" w:rsidRPr="00A856DB" w:rsidRDefault="00DA130F">
            <w:pPr>
              <w:pStyle w:val="TableParagraph"/>
              <w:ind w:right="170"/>
              <w:jc w:val="center"/>
              <w:rPr>
                <w:i/>
                <w:sz w:val="24"/>
                <w:lang w:val="lv-LV"/>
              </w:rPr>
            </w:pPr>
            <w:r w:rsidRPr="00A856DB">
              <w:rPr>
                <w:i/>
                <w:spacing w:val="-10"/>
                <w:sz w:val="21"/>
                <w:lang w:val="lv-LV"/>
              </w:rPr>
              <w:t>i</w:t>
            </w:r>
          </w:p>
        </w:tc>
        <w:tc>
          <w:tcPr>
            <w:tcW w:w="7832" w:type="dxa"/>
            <w:gridSpan w:val="2"/>
            <w:tcBorders>
              <w:right w:val="single" w:sz="8" w:space="0" w:color="000000"/>
            </w:tcBorders>
          </w:tcPr>
          <w:p w14:paraId="73186B5A" w14:textId="77777777" w:rsidR="00E9751A" w:rsidRPr="00A856DB" w:rsidRDefault="00DA130F">
            <w:pPr>
              <w:pStyle w:val="TableParagraph"/>
              <w:ind w:left="126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-</w:t>
            </w:r>
          </w:p>
        </w:tc>
        <w:tc>
          <w:tcPr>
            <w:tcW w:w="972" w:type="dxa"/>
            <w:tcBorders>
              <w:left w:val="single" w:sz="8" w:space="0" w:color="000000"/>
            </w:tcBorders>
          </w:tcPr>
          <w:p w14:paraId="0ADB45F2" w14:textId="77777777" w:rsidR="00E9751A" w:rsidRPr="00A856DB" w:rsidRDefault="00E9751A">
            <w:pPr>
              <w:pStyle w:val="TableParagraph"/>
              <w:spacing w:line="240" w:lineRule="auto"/>
              <w:rPr>
                <w:rFonts w:ascii="Times New Roman"/>
                <w:lang w:val="lv-LV"/>
              </w:rPr>
            </w:pPr>
          </w:p>
        </w:tc>
      </w:tr>
      <w:tr w:rsidR="00E9751A" w:rsidRPr="00A856DB" w14:paraId="4583471D" w14:textId="77777777">
        <w:trPr>
          <w:trHeight w:val="327"/>
        </w:trPr>
        <w:tc>
          <w:tcPr>
            <w:tcW w:w="488" w:type="dxa"/>
            <w:vMerge/>
            <w:tcBorders>
              <w:top w:val="nil"/>
              <w:left w:val="single" w:sz="6" w:space="0" w:color="000000"/>
            </w:tcBorders>
          </w:tcPr>
          <w:p w14:paraId="26F1103D" w14:textId="77777777" w:rsidR="00E9751A" w:rsidRPr="00A856DB" w:rsidRDefault="00E9751A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489" w:type="dxa"/>
          </w:tcPr>
          <w:p w14:paraId="0908BF77" w14:textId="77777777" w:rsidR="00E9751A" w:rsidRPr="00A856DB" w:rsidRDefault="00DA130F">
            <w:pPr>
              <w:pStyle w:val="TableParagraph"/>
              <w:ind w:left="55" w:right="170"/>
              <w:jc w:val="center"/>
              <w:rPr>
                <w:i/>
                <w:sz w:val="24"/>
                <w:lang w:val="lv-LV"/>
              </w:rPr>
            </w:pPr>
            <w:r w:rsidRPr="00A856DB">
              <w:rPr>
                <w:i/>
                <w:spacing w:val="-5"/>
                <w:sz w:val="21"/>
                <w:lang w:val="lv-LV"/>
              </w:rPr>
              <w:t>ii</w:t>
            </w:r>
          </w:p>
        </w:tc>
        <w:tc>
          <w:tcPr>
            <w:tcW w:w="4897" w:type="dxa"/>
          </w:tcPr>
          <w:p w14:paraId="2FA600C3" w14:textId="5DA32427" w:rsidR="00E9751A" w:rsidRPr="00A856DB" w:rsidRDefault="001C6FD9">
            <w:pPr>
              <w:pStyle w:val="TableParagraph"/>
              <w:ind w:left="126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Nepieciešamais izejas spriegums</w:t>
            </w:r>
          </w:p>
        </w:tc>
        <w:tc>
          <w:tcPr>
            <w:tcW w:w="2935" w:type="dxa"/>
          </w:tcPr>
          <w:p w14:paraId="0E780C17" w14:textId="77777777" w:rsidR="00E9751A" w:rsidRPr="00A856DB" w:rsidRDefault="00DA130F">
            <w:pPr>
              <w:pStyle w:val="TableParagraph"/>
              <w:ind w:right="120"/>
              <w:jc w:val="right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-</w:t>
            </w:r>
          </w:p>
        </w:tc>
        <w:tc>
          <w:tcPr>
            <w:tcW w:w="972" w:type="dxa"/>
          </w:tcPr>
          <w:p w14:paraId="2E747A44" w14:textId="77777777" w:rsidR="00E9751A" w:rsidRPr="00A856DB" w:rsidRDefault="00DA130F">
            <w:pPr>
              <w:pStyle w:val="TableParagraph"/>
              <w:ind w:left="127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V</w:t>
            </w:r>
          </w:p>
        </w:tc>
      </w:tr>
      <w:tr w:rsidR="00E9751A" w:rsidRPr="00A856DB" w14:paraId="6470094C" w14:textId="77777777">
        <w:trPr>
          <w:trHeight w:val="327"/>
        </w:trPr>
        <w:tc>
          <w:tcPr>
            <w:tcW w:w="488" w:type="dxa"/>
            <w:vMerge/>
            <w:tcBorders>
              <w:top w:val="nil"/>
              <w:left w:val="single" w:sz="6" w:space="0" w:color="000000"/>
            </w:tcBorders>
          </w:tcPr>
          <w:p w14:paraId="584BF727" w14:textId="77777777" w:rsidR="00E9751A" w:rsidRPr="00A856DB" w:rsidRDefault="00E9751A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489" w:type="dxa"/>
          </w:tcPr>
          <w:p w14:paraId="75558847" w14:textId="77777777" w:rsidR="00E9751A" w:rsidRPr="00A856DB" w:rsidRDefault="00DA130F">
            <w:pPr>
              <w:pStyle w:val="TableParagraph"/>
              <w:ind w:left="110" w:right="170"/>
              <w:jc w:val="center"/>
              <w:rPr>
                <w:i/>
                <w:sz w:val="24"/>
                <w:lang w:val="lv-LV"/>
              </w:rPr>
            </w:pPr>
            <w:r w:rsidRPr="00A856DB">
              <w:rPr>
                <w:i/>
                <w:spacing w:val="-5"/>
                <w:sz w:val="21"/>
                <w:lang w:val="lv-LV"/>
              </w:rPr>
              <w:t>iii</w:t>
            </w:r>
          </w:p>
        </w:tc>
        <w:tc>
          <w:tcPr>
            <w:tcW w:w="4897" w:type="dxa"/>
          </w:tcPr>
          <w:p w14:paraId="6D5A0852" w14:textId="279C6E83" w:rsidR="00E9751A" w:rsidRPr="00A856DB" w:rsidRDefault="00A856DB">
            <w:pPr>
              <w:pStyle w:val="TableParagraph"/>
              <w:ind w:left="126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Nepieciešamais strāvas stiprums (minimālais)</w:t>
            </w:r>
          </w:p>
        </w:tc>
        <w:tc>
          <w:tcPr>
            <w:tcW w:w="2935" w:type="dxa"/>
          </w:tcPr>
          <w:p w14:paraId="31FE2DCC" w14:textId="77777777" w:rsidR="00E9751A" w:rsidRPr="00A856DB" w:rsidRDefault="00DA130F">
            <w:pPr>
              <w:pStyle w:val="TableParagraph"/>
              <w:ind w:right="120"/>
              <w:jc w:val="right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-</w:t>
            </w:r>
          </w:p>
        </w:tc>
        <w:tc>
          <w:tcPr>
            <w:tcW w:w="972" w:type="dxa"/>
          </w:tcPr>
          <w:p w14:paraId="7F2FB642" w14:textId="77777777" w:rsidR="00E9751A" w:rsidRPr="00A856DB" w:rsidRDefault="00DA130F">
            <w:pPr>
              <w:pStyle w:val="TableParagraph"/>
              <w:ind w:left="127"/>
              <w:rPr>
                <w:sz w:val="24"/>
                <w:lang w:val="lv-LV"/>
              </w:rPr>
            </w:pPr>
            <w:r w:rsidRPr="00A856DB">
              <w:rPr>
                <w:spacing w:val="-10"/>
                <w:sz w:val="21"/>
                <w:lang w:val="lv-LV"/>
              </w:rPr>
              <w:t>A</w:t>
            </w:r>
          </w:p>
        </w:tc>
      </w:tr>
      <w:tr w:rsidR="00E9751A" w:rsidRPr="00A856DB" w14:paraId="03EE733A" w14:textId="77777777">
        <w:trPr>
          <w:trHeight w:val="325"/>
        </w:trPr>
        <w:tc>
          <w:tcPr>
            <w:tcW w:w="488" w:type="dxa"/>
            <w:vMerge/>
            <w:tcBorders>
              <w:top w:val="nil"/>
              <w:left w:val="single" w:sz="6" w:space="0" w:color="000000"/>
            </w:tcBorders>
          </w:tcPr>
          <w:p w14:paraId="3921843F" w14:textId="77777777" w:rsidR="00E9751A" w:rsidRPr="00A856DB" w:rsidRDefault="00E9751A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489" w:type="dxa"/>
          </w:tcPr>
          <w:p w14:paraId="55DB4458" w14:textId="77777777" w:rsidR="00E9751A" w:rsidRPr="00A856DB" w:rsidRDefault="00DA130F">
            <w:pPr>
              <w:pStyle w:val="TableParagraph"/>
              <w:ind w:left="107" w:right="170"/>
              <w:jc w:val="center"/>
              <w:rPr>
                <w:i/>
                <w:sz w:val="24"/>
                <w:lang w:val="lv-LV"/>
              </w:rPr>
            </w:pPr>
            <w:r w:rsidRPr="00A856DB">
              <w:rPr>
                <w:i/>
                <w:spacing w:val="-5"/>
                <w:sz w:val="21"/>
                <w:lang w:val="lv-LV"/>
              </w:rPr>
              <w:t>iv</w:t>
            </w:r>
          </w:p>
        </w:tc>
        <w:tc>
          <w:tcPr>
            <w:tcW w:w="4897" w:type="dxa"/>
          </w:tcPr>
          <w:p w14:paraId="57D9CD8B" w14:textId="0A815529" w:rsidR="00E9751A" w:rsidRPr="00A856DB" w:rsidRDefault="00A856DB">
            <w:pPr>
              <w:pStyle w:val="TableParagraph"/>
              <w:ind w:left="126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Nepiecieša</w:t>
            </w:r>
            <w:r w:rsidRPr="00A856DB">
              <w:rPr>
                <w:sz w:val="21"/>
                <w:lang w:val="lv-LV"/>
              </w:rPr>
              <w:t xml:space="preserve">mā </w:t>
            </w:r>
            <w:r w:rsidRPr="00A856DB">
              <w:rPr>
                <w:sz w:val="21"/>
                <w:lang w:val="lv-LV"/>
              </w:rPr>
              <w:t>strāvas frekvence</w:t>
            </w:r>
          </w:p>
        </w:tc>
        <w:tc>
          <w:tcPr>
            <w:tcW w:w="2935" w:type="dxa"/>
          </w:tcPr>
          <w:p w14:paraId="59AF24B6" w14:textId="77777777" w:rsidR="00E9751A" w:rsidRPr="00A856DB" w:rsidRDefault="00DA130F">
            <w:pPr>
              <w:pStyle w:val="TableParagraph"/>
              <w:ind w:right="120"/>
              <w:jc w:val="right"/>
              <w:rPr>
                <w:sz w:val="24"/>
                <w:lang w:val="lv-LV"/>
              </w:rPr>
            </w:pPr>
            <w:r w:rsidRPr="00A856DB">
              <w:rPr>
                <w:sz w:val="21"/>
                <w:lang w:val="lv-LV"/>
              </w:rPr>
              <w:t>-</w:t>
            </w:r>
          </w:p>
        </w:tc>
        <w:tc>
          <w:tcPr>
            <w:tcW w:w="972" w:type="dxa"/>
            <w:tcBorders>
              <w:bottom w:val="single" w:sz="6" w:space="0" w:color="000000"/>
            </w:tcBorders>
          </w:tcPr>
          <w:p w14:paraId="2F204471" w14:textId="77777777" w:rsidR="00E9751A" w:rsidRPr="00A856DB" w:rsidRDefault="00DA130F">
            <w:pPr>
              <w:pStyle w:val="TableParagraph"/>
              <w:ind w:left="127"/>
              <w:rPr>
                <w:sz w:val="24"/>
                <w:lang w:val="lv-LV"/>
              </w:rPr>
            </w:pPr>
            <w:r w:rsidRPr="00A856DB">
              <w:rPr>
                <w:spacing w:val="-5"/>
                <w:sz w:val="21"/>
                <w:lang w:val="lv-LV"/>
              </w:rPr>
              <w:t>Hz</w:t>
            </w:r>
          </w:p>
        </w:tc>
      </w:tr>
    </w:tbl>
    <w:p w14:paraId="6DC7392E" w14:textId="77777777" w:rsidR="00E9751A" w:rsidRPr="00A856DB" w:rsidRDefault="00E9751A">
      <w:pPr>
        <w:rPr>
          <w:lang w:val="lv-LV"/>
        </w:rPr>
      </w:pPr>
    </w:p>
    <w:sectPr w:rsidR="00E9751A" w:rsidRPr="00A856DB">
      <w:pgSz w:w="11910" w:h="16840"/>
      <w:pgMar w:top="660" w:right="992" w:bottom="1120" w:left="992" w:header="0" w:footer="92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04FE8" w14:textId="77777777" w:rsidR="00DA130F" w:rsidRPr="00273B1B" w:rsidRDefault="00DA130F">
      <w:r w:rsidRPr="00273B1B">
        <w:separator/>
      </w:r>
    </w:p>
  </w:endnote>
  <w:endnote w:type="continuationSeparator" w:id="0">
    <w:p w14:paraId="2E944444" w14:textId="77777777" w:rsidR="00DA130F" w:rsidRPr="00273B1B" w:rsidRDefault="00DA130F">
      <w:r w:rsidRPr="00273B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5260" w14:textId="77777777" w:rsidR="00E9751A" w:rsidRPr="00273B1B" w:rsidRDefault="00DA130F">
    <w:pPr>
      <w:pStyle w:val="BodyText"/>
      <w:spacing w:line="14" w:lineRule="auto"/>
      <w:rPr>
        <w:sz w:val="20"/>
        <w:lang w:val="lt-LT"/>
      </w:rPr>
    </w:pPr>
    <w:r w:rsidRPr="00273B1B">
      <w:rPr>
        <w:noProof/>
        <w:sz w:val="20"/>
        <w:lang w:val="lt-LT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8BE0A9D" wp14:editId="7DA9E49A">
              <wp:simplePos x="0" y="0"/>
              <wp:positionH relativeFrom="page">
                <wp:posOffset>6376669</wp:posOffset>
              </wp:positionH>
              <wp:positionV relativeFrom="page">
                <wp:posOffset>9957496</wp:posOffset>
              </wp:positionV>
              <wp:extent cx="523240" cy="14287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3240" cy="142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B3D14B" w14:textId="5C14BF1A" w:rsidR="00E9751A" w:rsidRPr="00273B1B" w:rsidRDefault="00DA130F" w:rsidP="000312CC">
                          <w:pPr>
                            <w:pStyle w:val="BodyText"/>
                            <w:spacing w:before="12"/>
                            <w:ind w:left="20"/>
                            <w:jc w:val="right"/>
                            <w:rPr>
                              <w:rFonts w:ascii="Arial"/>
                              <w:lang w:val="lt-LT"/>
                            </w:rPr>
                          </w:pPr>
                          <w:r w:rsidRPr="00273B1B">
                            <w:rPr>
                              <w:rFonts w:ascii="Arial"/>
                              <w:lang w:val="lt-LT"/>
                            </w:rPr>
                            <w:fldChar w:fldCharType="begin"/>
                          </w:r>
                          <w:r w:rsidRPr="00273B1B">
                            <w:rPr>
                              <w:rFonts w:ascii="Arial"/>
                              <w:sz w:val="14"/>
                              <w:lang w:val="lt-LT"/>
                            </w:rPr>
                            <w:instrText xml:space="preserve"> PAGE </w:instrText>
                          </w:r>
                          <w:r w:rsidRPr="00273B1B">
                            <w:rPr>
                              <w:rFonts w:ascii="Arial"/>
                              <w:lang w:val="lt-LT"/>
                            </w:rPr>
                            <w:fldChar w:fldCharType="separate"/>
                          </w:r>
                          <w:r w:rsidRPr="00273B1B">
                            <w:rPr>
                              <w:rFonts w:ascii="Arial"/>
                              <w:sz w:val="14"/>
                              <w:lang w:val="lt-LT"/>
                            </w:rPr>
                            <w:t>3</w:t>
                          </w:r>
                          <w:r w:rsidRPr="00273B1B">
                            <w:rPr>
                              <w:rFonts w:ascii="Arial"/>
                              <w:lang w:val="lt-LT"/>
                            </w:rPr>
                            <w:fldChar w:fldCharType="end"/>
                          </w:r>
                          <w:r w:rsidRPr="00273B1B">
                            <w:rPr>
                              <w:rFonts w:ascii="Arial"/>
                              <w:spacing w:val="-1"/>
                              <w:sz w:val="14"/>
                              <w:lang w:val="lt-LT"/>
                            </w:rPr>
                            <w:t xml:space="preserve"> </w:t>
                          </w:r>
                          <w:r w:rsidRPr="00273B1B">
                            <w:rPr>
                              <w:rFonts w:ascii="Arial"/>
                              <w:sz w:val="14"/>
                              <w:lang w:val="lt-LT"/>
                            </w:rPr>
                            <w:t xml:space="preserve">/ </w:t>
                          </w:r>
                          <w:r w:rsidRPr="00273B1B">
                            <w:rPr>
                              <w:rFonts w:ascii="Arial"/>
                              <w:spacing w:val="-10"/>
                              <w:lang w:val="lt-LT"/>
                            </w:rPr>
                            <w:fldChar w:fldCharType="begin"/>
                          </w:r>
                          <w:r w:rsidRPr="00273B1B">
                            <w:rPr>
                              <w:rFonts w:ascii="Arial"/>
                              <w:spacing w:val="-10"/>
                              <w:sz w:val="14"/>
                              <w:lang w:val="lt-LT"/>
                            </w:rPr>
                            <w:instrText xml:space="preserve"> NUMPAGES </w:instrText>
                          </w:r>
                          <w:r w:rsidRPr="00273B1B">
                            <w:rPr>
                              <w:rFonts w:ascii="Arial"/>
                              <w:spacing w:val="-10"/>
                              <w:lang w:val="lt-LT"/>
                            </w:rPr>
                            <w:fldChar w:fldCharType="separate"/>
                          </w:r>
                          <w:r w:rsidRPr="00273B1B">
                            <w:rPr>
                              <w:rFonts w:ascii="Arial"/>
                              <w:spacing w:val="-10"/>
                              <w:sz w:val="14"/>
                              <w:lang w:val="lt-LT"/>
                            </w:rPr>
                            <w:t>3</w:t>
                          </w:r>
                          <w:r w:rsidRPr="00273B1B">
                            <w:rPr>
                              <w:rFonts w:ascii="Arial"/>
                              <w:spacing w:val="-10"/>
                              <w:lang w:val="lt-LT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8BE0A9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2.1pt;margin-top:784.05pt;width:41.2pt;height:11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" filled="f" stroked="f">
              <v:textbox inset="0,0,0,0">
                <w:txbxContent>
                  <w:p w14:paraId="79B3D14B" w14:textId="5C14BF1A" w:rsidR="00E9751A" w:rsidRPr="00273B1B" w:rsidRDefault="00DA130F" w:rsidP="000312CC">
                    <w:pPr>
                      <w:pStyle w:val="BodyText"/>
                      <w:spacing w:before="12"/>
                      <w:ind w:left="20"/>
                      <w:jc w:val="right"/>
                      <w:rPr>
                        <w:rFonts w:ascii="Arial"/>
                        <w:lang w:val="lt-LT"/>
                      </w:rPr>
                    </w:pPr>
                    <w:r w:rsidRPr="00273B1B">
                      <w:rPr>
                        <w:rFonts w:ascii="Arial"/>
                        <w:lang w:val="lt-LT"/>
                      </w:rPr>
                      <w:fldChar w:fldCharType="begin"/>
                    </w:r>
                    <w:r w:rsidRPr="00273B1B">
                      <w:rPr>
                        <w:rFonts w:ascii="Arial"/>
                        <w:sz w:val="14"/>
                        <w:lang w:val="lt-LT"/>
                      </w:rPr>
                      <w:instrText xml:space="preserve"> PAGE </w:instrText>
                    </w:r>
                    <w:r w:rsidRPr="00273B1B">
                      <w:rPr>
                        <w:rFonts w:ascii="Arial"/>
                        <w:lang w:val="lt-LT"/>
                      </w:rPr>
                      <w:fldChar w:fldCharType="separate"/>
                    </w:r>
                    <w:r w:rsidRPr="00273B1B">
                      <w:rPr>
                        <w:rFonts w:ascii="Arial"/>
                        <w:sz w:val="14"/>
                        <w:lang w:val="lt-LT"/>
                      </w:rPr>
                      <w:t>3</w:t>
                    </w:r>
                    <w:r w:rsidRPr="00273B1B">
                      <w:rPr>
                        <w:rFonts w:ascii="Arial"/>
                        <w:lang w:val="lt-LT"/>
                      </w:rPr>
                      <w:fldChar w:fldCharType="end"/>
                    </w:r>
                    <w:r w:rsidRPr="00273B1B">
                      <w:rPr>
                        <w:rFonts w:ascii="Arial"/>
                        <w:spacing w:val="-1"/>
                        <w:sz w:val="14"/>
                        <w:lang w:val="lt-LT"/>
                      </w:rPr>
                      <w:t xml:space="preserve"> </w:t>
                    </w:r>
                    <w:r w:rsidRPr="00273B1B">
                      <w:rPr>
                        <w:rFonts w:ascii="Arial"/>
                        <w:sz w:val="14"/>
                        <w:lang w:val="lt-LT"/>
                      </w:rPr>
                      <w:t xml:space="preserve">/ </w:t>
                    </w:r>
                    <w:r w:rsidRPr="00273B1B">
                      <w:rPr>
                        <w:rFonts w:ascii="Arial"/>
                        <w:spacing w:val="-10"/>
                        <w:lang w:val="lt-LT"/>
                      </w:rPr>
                      <w:fldChar w:fldCharType="begin"/>
                    </w:r>
                    <w:r w:rsidRPr="00273B1B">
                      <w:rPr>
                        <w:rFonts w:ascii="Arial"/>
                        <w:spacing w:val="-10"/>
                        <w:sz w:val="14"/>
                        <w:lang w:val="lt-LT"/>
                      </w:rPr>
                      <w:instrText xml:space="preserve"> NUMPAGES </w:instrText>
                    </w:r>
                    <w:r w:rsidRPr="00273B1B">
                      <w:rPr>
                        <w:rFonts w:ascii="Arial"/>
                        <w:spacing w:val="-10"/>
                        <w:lang w:val="lt-LT"/>
                      </w:rPr>
                      <w:fldChar w:fldCharType="separate"/>
                    </w:r>
                    <w:r w:rsidRPr="00273B1B">
                      <w:rPr>
                        <w:rFonts w:ascii="Arial"/>
                        <w:spacing w:val="-10"/>
                        <w:sz w:val="14"/>
                        <w:lang w:val="lt-LT"/>
                      </w:rPr>
                      <w:t>3</w:t>
                    </w:r>
                    <w:r w:rsidRPr="00273B1B">
                      <w:rPr>
                        <w:rFonts w:ascii="Arial"/>
                        <w:spacing w:val="-10"/>
                        <w:lang w:val="lt-L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C1456" w14:textId="77777777" w:rsidR="00DA130F" w:rsidRPr="00273B1B" w:rsidRDefault="00DA130F">
      <w:r w:rsidRPr="00273B1B">
        <w:separator/>
      </w:r>
    </w:p>
  </w:footnote>
  <w:footnote w:type="continuationSeparator" w:id="0">
    <w:p w14:paraId="69590FE7" w14:textId="77777777" w:rsidR="00DA130F" w:rsidRPr="00273B1B" w:rsidRDefault="00DA130F">
      <w:r w:rsidRPr="00273B1B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51A"/>
    <w:rsid w:val="000312CC"/>
    <w:rsid w:val="000D28DA"/>
    <w:rsid w:val="00183634"/>
    <w:rsid w:val="001C6FD9"/>
    <w:rsid w:val="00273B1B"/>
    <w:rsid w:val="00356B33"/>
    <w:rsid w:val="00380AE7"/>
    <w:rsid w:val="004A68A3"/>
    <w:rsid w:val="00574A1E"/>
    <w:rsid w:val="005D54E4"/>
    <w:rsid w:val="008F5717"/>
    <w:rsid w:val="009701A2"/>
    <w:rsid w:val="009F0BE6"/>
    <w:rsid w:val="00A10C1B"/>
    <w:rsid w:val="00A20BD7"/>
    <w:rsid w:val="00A856DB"/>
    <w:rsid w:val="00C74C2A"/>
    <w:rsid w:val="00DA130F"/>
    <w:rsid w:val="00DA1457"/>
    <w:rsid w:val="00E9751A"/>
    <w:rsid w:val="00F75B1A"/>
    <w:rsid w:val="00F831C7"/>
    <w:rsid w:val="00FD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AA97B"/>
  <w15:docId w15:val="{E5D7ED1B-56AD-4C9C-B080-BF149E2A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  <w:lang w:val="pl-PL"/>
    </w:rPr>
  </w:style>
  <w:style w:type="paragraph" w:styleId="ListParagraph">
    <w:name w:val="List Paragraph"/>
    <w:basedOn w:val="Normal"/>
    <w:uiPriority w:val="1"/>
    <w:qFormat/>
    <w:rPr>
      <w:lang w:val="pl-PL"/>
    </w:rPr>
  </w:style>
  <w:style w:type="paragraph" w:customStyle="1" w:styleId="TableParagraph">
    <w:name w:val="Table Paragraph"/>
    <w:basedOn w:val="Normal"/>
    <w:uiPriority w:val="1"/>
    <w:qFormat/>
    <w:pPr>
      <w:spacing w:line="288" w:lineRule="exact"/>
    </w:pPr>
    <w:rPr>
      <w:lang w:val="pl-PL"/>
    </w:rPr>
  </w:style>
  <w:style w:type="paragraph" w:styleId="Header">
    <w:name w:val="header"/>
    <w:basedOn w:val="Normal"/>
    <w:link w:val="HeaderChar"/>
    <w:uiPriority w:val="99"/>
    <w:unhideWhenUsed/>
    <w:rsid w:val="000312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2CC"/>
    <w:rPr>
      <w:rFonts w:ascii="Calibri" w:eastAsia="Calibri" w:hAnsi="Calibri" w:cs="Calibri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0312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12CC"/>
    <w:rPr>
      <w:rFonts w:ascii="Calibri" w:eastAsia="Calibri" w:hAnsi="Calibri" w:cs="Calibri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, docId:FEB220201691D8BD43CB23A43F806956</cp:keywords>
  <cp:lastModifiedBy>Marika Ešenberga</cp:lastModifiedBy>
  <cp:revision>17</cp:revision>
  <dcterms:created xsi:type="dcterms:W3CDTF">2026-06-11T09:34:00Z</dcterms:created>
  <dcterms:modified xsi:type="dcterms:W3CDTF">2026-06-16T08:40:00Z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Apache FOP Version SVN branches/fop-2_3/fop-core</vt:lpwstr>
  </property>
  <property fmtid="{D5CDD505-2E9C-101B-9397-08002B2CF9AE}" pid="4" name="LastSaved">
    <vt:filetime>2024-01-11T00:00:00Z</vt:filetime>
  </property>
  <property fmtid="{D5CDD505-2E9C-101B-9397-08002B2CF9AE}" pid="5" name="Producer">
    <vt:lpwstr>Apache FOP Version SVN branches/fop-2_3/fop-core</vt:lpwstr>
  </property>
</Properties>
</file>