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30FE5" w14:textId="2BA995E4" w:rsidR="000E46AC" w:rsidRPr="000E46AC" w:rsidRDefault="000E46AC" w:rsidP="000E46AC">
      <w:pPr>
        <w:rPr>
          <w:lang w:val="lv-LV"/>
        </w:rPr>
      </w:pPr>
      <w:bookmarkStart w:id="0" w:name="_GoBack"/>
      <w:bookmarkEnd w:id="0"/>
      <w:r w:rsidRPr="000E46AC">
        <w:rPr>
          <w:lang w:val="lv-LV"/>
        </w:rPr>
        <w:t xml:space="preserve">Kopšanas un lietošanas </w:t>
      </w:r>
      <w:r>
        <w:rPr>
          <w:lang w:val="lv-LV"/>
        </w:rPr>
        <w:t>pamācīb</w:t>
      </w:r>
      <w:r w:rsidRPr="000E46AC">
        <w:rPr>
          <w:lang w:val="lv-LV"/>
        </w:rPr>
        <w:t>a</w:t>
      </w:r>
    </w:p>
    <w:p w14:paraId="799C18C4" w14:textId="3D670F7B" w:rsidR="00297184" w:rsidRPr="000E46AC" w:rsidRDefault="000E46AC" w:rsidP="000E46AC">
      <w:pPr>
        <w:rPr>
          <w:lang w:val="lv-LV"/>
        </w:rPr>
      </w:pPr>
      <w:r w:rsidRPr="000E46AC">
        <w:rPr>
          <w:lang w:val="lv-LV"/>
        </w:rPr>
        <w:t xml:space="preserve">Lūdzu, izlasiet un saglabājiet </w:t>
      </w:r>
      <w:r>
        <w:rPr>
          <w:lang w:val="lv-LV"/>
        </w:rPr>
        <w:t>pamācību</w:t>
      </w:r>
      <w:r w:rsidRPr="000E46AC">
        <w:rPr>
          <w:lang w:val="lv-LV"/>
        </w:rPr>
        <w:t xml:space="preserve"> turpmākai uzzi</w:t>
      </w:r>
      <w:r w:rsidRPr="000E46AC">
        <w:rPr>
          <w:rFonts w:ascii="Calibri" w:hAnsi="Calibri" w:cs="Calibri"/>
          <w:lang w:val="lv-LV"/>
        </w:rPr>
        <w:t>ņ</w:t>
      </w:r>
      <w:r w:rsidRPr="000E46AC">
        <w:rPr>
          <w:lang w:val="lv-LV"/>
        </w:rPr>
        <w:t>ai</w:t>
      </w:r>
    </w:p>
    <w:p w14:paraId="630A57BC" w14:textId="55157F61" w:rsidR="00297184" w:rsidRPr="000E46AC" w:rsidRDefault="00297184" w:rsidP="00297184">
      <w:pPr>
        <w:rPr>
          <w:lang w:val="lv-LV"/>
        </w:rPr>
      </w:pPr>
      <w:r w:rsidRPr="000E46AC">
        <w:rPr>
          <w:lang w:val="lv-LV"/>
        </w:rPr>
        <w:br/>
      </w:r>
      <w:r w:rsidR="000E46AC" w:rsidRPr="000E46AC">
        <w:rPr>
          <w:lang w:val="lv-LV"/>
        </w:rPr>
        <w:t>Brīdinājumi</w:t>
      </w:r>
      <w:r w:rsidRPr="000E46AC">
        <w:rPr>
          <w:lang w:val="lv-LV"/>
        </w:rPr>
        <w:br/>
        <w:t>• </w:t>
      </w:r>
      <w:r w:rsidR="000E46AC" w:rsidRPr="000E46AC">
        <w:rPr>
          <w:lang w:val="lv-LV"/>
        </w:rPr>
        <w:t>Sargāt no uguns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• </w:t>
      </w:r>
      <w:r w:rsidR="000E46AC">
        <w:rPr>
          <w:lang w:val="lv-LV"/>
        </w:rPr>
        <w:t>S</w:t>
      </w:r>
      <w:r w:rsidR="000E46AC" w:rsidRPr="000E46AC">
        <w:rPr>
          <w:lang w:val="lv-LV"/>
        </w:rPr>
        <w:t>argāt no karstuma un aizdegšanās avotiem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• </w:t>
      </w:r>
      <w:r w:rsidR="000E46AC" w:rsidRPr="000E46AC">
        <w:rPr>
          <w:lang w:val="lv-LV"/>
        </w:rPr>
        <w:t>Lietošanai pieaugušo uzraudzībā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• </w:t>
      </w:r>
      <w:r w:rsidR="000E46AC">
        <w:rPr>
          <w:lang w:val="lv-LV"/>
        </w:rPr>
        <w:t>Neleciet uz matra</w:t>
      </w:r>
      <w:r w:rsidR="000E46AC">
        <w:rPr>
          <w:rFonts w:ascii="Calibri" w:hAnsi="Calibri" w:cs="Calibri"/>
          <w:lang w:val="lv-LV"/>
        </w:rPr>
        <w:t>ča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• </w:t>
      </w:r>
      <w:r w:rsidR="000E46AC" w:rsidRPr="000E46AC">
        <w:rPr>
          <w:lang w:val="lv-LV"/>
        </w:rPr>
        <w:t>Maksimālā kopējā svara slodze</w:t>
      </w:r>
      <w:r w:rsidR="000E46AC">
        <w:rPr>
          <w:lang w:val="lv-LV"/>
        </w:rPr>
        <w:t xml:space="preserve"> </w:t>
      </w:r>
      <w:r w:rsidRPr="000E46AC">
        <w:rPr>
          <w:lang w:val="lv-LV"/>
        </w:rPr>
        <w:t>110</w:t>
      </w:r>
      <w:r w:rsidR="000E46AC">
        <w:rPr>
          <w:lang w:val="lv-LV"/>
        </w:rPr>
        <w:t> kg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• </w:t>
      </w:r>
      <w:r w:rsidR="000E46AC" w:rsidRPr="000E46AC">
        <w:rPr>
          <w:lang w:val="lv-LV"/>
        </w:rPr>
        <w:t>Nav piemērots lietošanai ūdenī</w:t>
      </w:r>
      <w:r w:rsidR="00627CAE" w:rsidRPr="000E46AC">
        <w:rPr>
          <w:lang w:val="lv-LV"/>
        </w:rPr>
        <w:t>.</w:t>
      </w:r>
      <w:r w:rsidRPr="000E46AC">
        <w:rPr>
          <w:lang w:val="lv-LV"/>
        </w:rPr>
        <w:br/>
        <w:t>• </w:t>
      </w:r>
      <w:r w:rsidR="000E46AC" w:rsidRPr="000E46AC">
        <w:rPr>
          <w:lang w:val="lv-LV"/>
        </w:rPr>
        <w:t>Nav piemērots lietošanai kā dzīvības glābšanas ierīce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• </w:t>
      </w:r>
      <w:r w:rsidR="000E46AC" w:rsidRPr="000E46AC">
        <w:rPr>
          <w:lang w:val="lv-LV"/>
        </w:rPr>
        <w:t>Sargāt no tiešiem saules stariem</w:t>
      </w:r>
      <w:r w:rsidRPr="000E46AC">
        <w:rPr>
          <w:lang w:val="lv-LV"/>
        </w:rPr>
        <w:t>.</w:t>
      </w:r>
    </w:p>
    <w:p w14:paraId="3E1937BA" w14:textId="4368E82B" w:rsidR="00297184" w:rsidRPr="000E46AC" w:rsidRDefault="00297184" w:rsidP="00297184">
      <w:pPr>
        <w:rPr>
          <w:lang w:val="lv-LV"/>
        </w:rPr>
      </w:pPr>
      <w:r w:rsidRPr="000E46AC">
        <w:rPr>
          <w:lang w:val="lv-LV"/>
        </w:rPr>
        <w:br/>
        <w:t>1. </w:t>
      </w:r>
      <w:r w:rsidR="000E46AC" w:rsidRPr="000E46AC">
        <w:rPr>
          <w:lang w:val="lv-LV"/>
        </w:rPr>
        <w:t>Atveriet vārstu. Matracis automātiski piepū</w:t>
      </w:r>
      <w:r w:rsidR="000E46AC">
        <w:rPr>
          <w:lang w:val="lv-LV"/>
        </w:rPr>
        <w:t>tīsies</w:t>
      </w:r>
      <w:r w:rsidR="000E46AC" w:rsidRPr="000E46AC">
        <w:rPr>
          <w:lang w:val="lv-LV"/>
        </w:rPr>
        <w:t xml:space="preserve"> dažu minūšu laikā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2. </w:t>
      </w:r>
      <w:r w:rsidR="000E46AC" w:rsidRPr="000E46AC">
        <w:rPr>
          <w:lang w:val="lv-LV"/>
        </w:rPr>
        <w:t>Aizveriet vārstu. Pārliecinieties, ka vieta ir brīva un droša matracim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3. </w:t>
      </w:r>
      <w:r w:rsidR="000E46AC" w:rsidRPr="000E46AC">
        <w:rPr>
          <w:lang w:val="lv-LV"/>
        </w:rPr>
        <w:t>Atveriet vārstu. Sarullējiet matraci vārsta virzienā</w:t>
      </w:r>
      <w:r w:rsidRPr="000E46AC">
        <w:rPr>
          <w:lang w:val="lv-LV"/>
        </w:rPr>
        <w:t>.</w:t>
      </w:r>
      <w:r w:rsidRPr="000E46AC">
        <w:rPr>
          <w:lang w:val="lv-LV"/>
        </w:rPr>
        <w:br/>
        <w:t>4. </w:t>
      </w:r>
      <w:r w:rsidR="000E46AC" w:rsidRPr="000E46AC">
        <w:rPr>
          <w:lang w:val="lv-LV"/>
        </w:rPr>
        <w:t xml:space="preserve">Aizveriet vārstu. </w:t>
      </w:r>
      <w:r w:rsidR="000E46AC">
        <w:rPr>
          <w:lang w:val="lv-LV"/>
        </w:rPr>
        <w:t>Nos</w:t>
      </w:r>
      <w:r w:rsidR="000E46AC" w:rsidRPr="000E46AC">
        <w:rPr>
          <w:lang w:val="lv-LV"/>
        </w:rPr>
        <w:t>tipriniet siksnas ap sarullēto matraci</w:t>
      </w:r>
      <w:r w:rsidRPr="000E46AC">
        <w:rPr>
          <w:lang w:val="lv-LV"/>
        </w:rPr>
        <w:t>.</w:t>
      </w:r>
    </w:p>
    <w:p w14:paraId="451D3527" w14:textId="77777777" w:rsidR="00297184" w:rsidRPr="000E46AC" w:rsidRDefault="00297184" w:rsidP="00297184">
      <w:pPr>
        <w:rPr>
          <w:lang w:val="lv-LV"/>
        </w:rPr>
      </w:pPr>
    </w:p>
    <w:p w14:paraId="18644D9B" w14:textId="689DC986" w:rsidR="00297184" w:rsidRPr="000E46AC" w:rsidRDefault="000E46AC" w:rsidP="00297184">
      <w:pPr>
        <w:rPr>
          <w:lang w:val="lv-LV"/>
        </w:rPr>
      </w:pPr>
      <w:r>
        <w:rPr>
          <w:lang w:val="lv-LV"/>
        </w:rPr>
        <w:t>KOPŠANA</w:t>
      </w:r>
      <w:r w:rsidR="00297184" w:rsidRPr="000E46AC">
        <w:rPr>
          <w:lang w:val="lv-LV"/>
        </w:rPr>
        <w:t>:</w:t>
      </w:r>
      <w:r w:rsidR="00297184" w:rsidRPr="000E46AC">
        <w:rPr>
          <w:lang w:val="lv-LV"/>
        </w:rPr>
        <w:br/>
        <w:t>•</w:t>
      </w:r>
      <w:r w:rsidRPr="000E46AC">
        <w:t xml:space="preserve"> </w:t>
      </w:r>
      <w:r w:rsidRPr="000E46AC">
        <w:rPr>
          <w:lang w:val="lv-LV"/>
        </w:rPr>
        <w:t xml:space="preserve">Izklājiet </w:t>
      </w:r>
      <w:r>
        <w:rPr>
          <w:lang w:val="lv-LV"/>
        </w:rPr>
        <w:t>matraci</w:t>
      </w:r>
      <w:r w:rsidRPr="000E46AC">
        <w:rPr>
          <w:lang w:val="lv-LV"/>
        </w:rPr>
        <w:t xml:space="preserve"> uz līdzenas, tīras virsmas un uzmanieties, lai izstrādājums (īpaši</w:t>
      </w:r>
      <w:r>
        <w:rPr>
          <w:lang w:val="lv-LV"/>
        </w:rPr>
        <w:t>, kas</w:t>
      </w:r>
      <w:r w:rsidRPr="000E46AC">
        <w:rPr>
          <w:lang w:val="lv-LV"/>
        </w:rPr>
        <w:t xml:space="preserve"> </w:t>
      </w:r>
      <w:r>
        <w:rPr>
          <w:lang w:val="lv-LV"/>
        </w:rPr>
        <w:t>pie</w:t>
      </w:r>
      <w:r w:rsidRPr="000E46AC">
        <w:rPr>
          <w:lang w:val="lv-LV"/>
        </w:rPr>
        <w:t>pūsts) nesaskartos ar akme</w:t>
      </w:r>
      <w:r w:rsidRPr="000E46AC">
        <w:rPr>
          <w:rFonts w:ascii="Calibri" w:hAnsi="Calibri" w:cs="Calibri"/>
          <w:lang w:val="lv-LV"/>
        </w:rPr>
        <w:t>ņ</w:t>
      </w:r>
      <w:r w:rsidRPr="000E46AC">
        <w:rPr>
          <w:lang w:val="lv-LV"/>
        </w:rPr>
        <w:t xml:space="preserve">iem, </w:t>
      </w:r>
      <w:r>
        <w:rPr>
          <w:lang w:val="lv-LV"/>
        </w:rPr>
        <w:t>grants š</w:t>
      </w:r>
      <w:r>
        <w:rPr>
          <w:rFonts w:ascii="Calibri" w:hAnsi="Calibri" w:cs="Calibri"/>
          <w:lang w:val="lv-LV"/>
        </w:rPr>
        <w:t>ķembām</w:t>
      </w:r>
      <w:r w:rsidRPr="000E46AC">
        <w:rPr>
          <w:lang w:val="lv-LV"/>
        </w:rPr>
        <w:t xml:space="preserve"> vai citiem smailiem priekšmetiem, jo pretējā gadījumā auduma materiāls var tikt bojāts</w:t>
      </w:r>
      <w:r w:rsidR="00297184" w:rsidRPr="000E46AC">
        <w:rPr>
          <w:lang w:val="lv-LV"/>
        </w:rPr>
        <w:t>.</w:t>
      </w:r>
      <w:r w:rsidR="00297184" w:rsidRPr="000E46AC">
        <w:rPr>
          <w:lang w:val="lv-LV"/>
        </w:rPr>
        <w:br/>
      </w:r>
      <w:r w:rsidR="00297184" w:rsidRPr="000E46AC">
        <w:rPr>
          <w:lang w:val="lv-LV"/>
        </w:rPr>
        <w:lastRenderedPageBreak/>
        <w:t>• </w:t>
      </w:r>
      <w:r w:rsidR="009954DA" w:rsidRPr="009954DA">
        <w:rPr>
          <w:lang w:val="lv-LV"/>
        </w:rPr>
        <w:t>Tīriet ar sūkli tikai ar maigu mazgāšanas līdzekli un siltu ūdeni</w:t>
      </w:r>
      <w:r w:rsidR="00627CAE" w:rsidRPr="000E46AC">
        <w:rPr>
          <w:lang w:val="lv-LV"/>
        </w:rPr>
        <w:t>.</w:t>
      </w:r>
    </w:p>
    <w:sectPr w:rsidR="00297184" w:rsidRPr="000E46AC" w:rsidSect="00750282">
      <w:pgSz w:w="11906" w:h="16838"/>
      <w:pgMar w:top="1135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hyphenationZone w:val="396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84"/>
    <w:rsid w:val="000E46AC"/>
    <w:rsid w:val="00297184"/>
    <w:rsid w:val="00627CAE"/>
    <w:rsid w:val="00750282"/>
    <w:rsid w:val="007D5AC1"/>
    <w:rsid w:val="009954DA"/>
    <w:rsid w:val="00A35979"/>
    <w:rsid w:val="00E7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3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831</Characters>
  <Application>Microsoft Office Word</Application>
  <DocSecurity>0</DocSecurity>
  <Lines>23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LIGA</cp:lastModifiedBy>
  <cp:revision>2</cp:revision>
  <dcterms:created xsi:type="dcterms:W3CDTF">2023-07-04T05:43:00Z</dcterms:created>
  <dcterms:modified xsi:type="dcterms:W3CDTF">2023-07-04T05:43:00Z</dcterms:modified>
</cp:coreProperties>
</file>