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0A" w:rsidRPr="00FD6E0A" w:rsidRDefault="00FD6E0A" w:rsidP="00FD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D50DD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30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>. of 150 cm)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attractive price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easy 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and stable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overlapping, ensuring smooth movement of the curtains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 hotels and traditional rooms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3-track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rail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50DDE">
        <w:rPr>
          <w:rStyle w:val="y2iqfc"/>
          <w:rFonts w:ascii="Times New Roman" w:hAnsi="Times New Roman" w:cs="Times New Roman"/>
          <w:sz w:val="24"/>
          <w:szCs w:val="24"/>
        </w:rPr>
        <w:t>30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D50DD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50DDE" w:rsidRPr="00D50DDE">
        <w:rPr>
          <w:rStyle w:val="y2iqfc"/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 w:rsidR="00D50DDE" w:rsidRPr="00D50DDE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="00D50DDE" w:rsidRPr="00D50DDE">
        <w:rPr>
          <w:rStyle w:val="y2iqfc"/>
          <w:rFonts w:ascii="Times New Roman" w:hAnsi="Times New Roman" w:cs="Times New Roman"/>
          <w:sz w:val="24"/>
          <w:szCs w:val="24"/>
        </w:rPr>
        <w:t>. of 150 cm)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Pin-up: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and screws in the appropriate quantity </w:t>
      </w:r>
    </w:p>
    <w:p w:rsid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Plugs for mounting holes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5D5B17" w:rsidRPr="00FD6E0A" w:rsidRDefault="005D5B17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5D5B17">
        <w:rPr>
          <w:rStyle w:val="y2iqfc"/>
          <w:rFonts w:ascii="Times New Roman" w:hAnsi="Times New Roman" w:cs="Times New Roman"/>
          <w:sz w:val="24"/>
          <w:szCs w:val="24"/>
        </w:rPr>
        <w:t xml:space="preserve">– 1 </w:t>
      </w:r>
      <w:proofErr w:type="spellStart"/>
      <w:r w:rsidRPr="005D5B17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D5B17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FD6E0A" w:rsidRPr="00FD6E0A" w:rsidRDefault="00ED3752" w:rsidP="00FD6E0A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>90</w:t>
      </w:r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FD6E0A" w:rsidRDefault="00FD6E0A" w:rsidP="00FD6E0A">
      <w:pPr>
        <w:pStyle w:val="NormalnyWeb"/>
        <w:rPr>
          <w:b/>
        </w:rPr>
      </w:pPr>
    </w:p>
    <w:p w:rsidR="00FD6E0A" w:rsidRDefault="00FD6E0A" w:rsidP="00FD6E0A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571750" cy="3203564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0A" w:rsidRPr="00FD6E0A" w:rsidRDefault="00FD6E0A" w:rsidP="00FD6E0A">
      <w:pPr>
        <w:pStyle w:val="NormalnyWeb"/>
      </w:pP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FD6E0A" w:rsidRDefault="00FD6E0A"/>
    <w:sectPr w:rsidR="00FD6E0A" w:rsidSect="00B9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7CBA"/>
    <w:multiLevelType w:val="hybridMultilevel"/>
    <w:tmpl w:val="6F348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07047"/>
    <w:multiLevelType w:val="hybridMultilevel"/>
    <w:tmpl w:val="2DACA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E0A"/>
    <w:rsid w:val="004552C5"/>
    <w:rsid w:val="005D5B17"/>
    <w:rsid w:val="00617A4D"/>
    <w:rsid w:val="00961231"/>
    <w:rsid w:val="00994ED7"/>
    <w:rsid w:val="009E132D"/>
    <w:rsid w:val="00B9630D"/>
    <w:rsid w:val="00BE1819"/>
    <w:rsid w:val="00D50DDE"/>
    <w:rsid w:val="00D63B15"/>
    <w:rsid w:val="00E82E22"/>
    <w:rsid w:val="00ED3752"/>
    <w:rsid w:val="00F3578C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30D"/>
  </w:style>
  <w:style w:type="paragraph" w:styleId="Nagwek2">
    <w:name w:val="heading 2"/>
    <w:basedOn w:val="Normalny"/>
    <w:link w:val="Nagwek2Znak"/>
    <w:uiPriority w:val="9"/>
    <w:qFormat/>
    <w:rsid w:val="00FD6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6E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E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E0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6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6E0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D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8</cp:revision>
  <dcterms:created xsi:type="dcterms:W3CDTF">2024-11-07T12:34:00Z</dcterms:created>
  <dcterms:modified xsi:type="dcterms:W3CDTF">2024-11-07T12:45:00Z</dcterms:modified>
</cp:coreProperties>
</file>