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0A" w:rsidRPr="00FD6E0A" w:rsidRDefault="00FD6E0A" w:rsidP="00FD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track, </w:t>
      </w:r>
      <w:r w:rsidR="00D50DD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274088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6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0cm, black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with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full accessories, </w:t>
      </w:r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274088">
        <w:rPr>
          <w:rStyle w:val="y2iqfc"/>
          <w:rFonts w:ascii="Times New Roman" w:hAnsi="Times New Roman" w:cs="Times New Roman"/>
          <w:b/>
          <w:sz w:val="24"/>
          <w:szCs w:val="24"/>
        </w:rPr>
        <w:t>6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pcs. of 1</w:t>
      </w:r>
      <w:r w:rsidR="00274088">
        <w:rPr>
          <w:rStyle w:val="y2iqfc"/>
          <w:rFonts w:ascii="Times New Roman" w:hAnsi="Times New Roman" w:cs="Times New Roman"/>
          <w:b/>
          <w:sz w:val="24"/>
          <w:szCs w:val="24"/>
        </w:rPr>
        <w:t>8</w:t>
      </w:r>
      <w:r w:rsidR="00D50DDE">
        <w:rPr>
          <w:rStyle w:val="y2iqfc"/>
          <w:rFonts w:ascii="Times New Roman" w:hAnsi="Times New Roman" w:cs="Times New Roman"/>
          <w:b/>
          <w:sz w:val="24"/>
          <w:szCs w:val="24"/>
        </w:rPr>
        <w:t>0 cm)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attractive price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easy 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and stable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overlapping, ensuring smooth movement of the curtains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 hotels and traditional rooms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3-track black rail,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274088">
        <w:rPr>
          <w:rStyle w:val="y2iqfc"/>
          <w:rFonts w:ascii="Times New Roman" w:hAnsi="Times New Roman" w:cs="Times New Roman"/>
          <w:sz w:val="24"/>
          <w:szCs w:val="24"/>
        </w:rPr>
        <w:t>36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D50DD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50DDE" w:rsidRPr="00D50DDE">
        <w:rPr>
          <w:rStyle w:val="y2iqfc"/>
          <w:rFonts w:ascii="Times New Roman" w:hAnsi="Times New Roman" w:cs="Times New Roman"/>
          <w:sz w:val="24"/>
          <w:szCs w:val="24"/>
        </w:rPr>
        <w:t>(2 pcs. of 1</w:t>
      </w:r>
      <w:r w:rsidR="00274088">
        <w:rPr>
          <w:rStyle w:val="y2iqfc"/>
          <w:rFonts w:ascii="Times New Roman" w:hAnsi="Times New Roman" w:cs="Times New Roman"/>
          <w:sz w:val="24"/>
          <w:szCs w:val="24"/>
        </w:rPr>
        <w:t>80</w:t>
      </w:r>
      <w:r w:rsidR="00D50DDE" w:rsidRPr="00D50DDE">
        <w:rPr>
          <w:rStyle w:val="y2iqfc"/>
          <w:rFonts w:ascii="Times New Roman" w:hAnsi="Times New Roman" w:cs="Times New Roman"/>
          <w:sz w:val="24"/>
          <w:szCs w:val="24"/>
        </w:rPr>
        <w:t xml:space="preserve"> cm)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Pin-up: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End plug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- 2 pcs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and screws in the appropriate quantity </w:t>
      </w:r>
    </w:p>
    <w:p w:rsid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Plugs for mounting holes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481448" w:rsidRDefault="00481448" w:rsidP="0048144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Coulper </w:t>
      </w:r>
      <w:r>
        <w:rPr>
          <w:rStyle w:val="y2iqfc"/>
          <w:rFonts w:ascii="Times New Roman" w:hAnsi="Times New Roman" w:cs="Times New Roman"/>
          <w:sz w:val="24"/>
          <w:szCs w:val="24"/>
        </w:rPr>
        <w:t>– 1 pcs.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FD6E0A" w:rsidRPr="00FD6E0A" w:rsidRDefault="00ED3752" w:rsidP="00FD6E0A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Quantity: </w:t>
      </w:r>
      <w:r w:rsidR="00274088">
        <w:rPr>
          <w:rStyle w:val="y2iqfc"/>
          <w:rFonts w:ascii="Times New Roman" w:hAnsi="Times New Roman" w:cs="Times New Roman"/>
          <w:b/>
          <w:sz w:val="24"/>
          <w:szCs w:val="24"/>
        </w:rPr>
        <w:t>108</w:t>
      </w:r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pcs.</w:t>
      </w:r>
    </w:p>
    <w:p w:rsidR="00FD6E0A" w:rsidRDefault="00FD6E0A" w:rsidP="00FD6E0A">
      <w:pPr>
        <w:pStyle w:val="NormalnyWeb"/>
        <w:rPr>
          <w:b/>
        </w:rPr>
      </w:pPr>
    </w:p>
    <w:p w:rsidR="00FD6E0A" w:rsidRDefault="00FD6E0A" w:rsidP="00FD6E0A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571750" cy="3203564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0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E0A" w:rsidRPr="00FD6E0A" w:rsidRDefault="00FD6E0A" w:rsidP="00FD6E0A">
      <w:pPr>
        <w:pStyle w:val="NormalnyWeb"/>
      </w:pP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FD6E0A" w:rsidRDefault="00FD6E0A"/>
    <w:sectPr w:rsidR="00FD6E0A" w:rsidSect="00B96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E7CBA"/>
    <w:multiLevelType w:val="hybridMultilevel"/>
    <w:tmpl w:val="6F348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07047"/>
    <w:multiLevelType w:val="hybridMultilevel"/>
    <w:tmpl w:val="2DACA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D6E0A"/>
    <w:rsid w:val="00274088"/>
    <w:rsid w:val="004552C5"/>
    <w:rsid w:val="00481448"/>
    <w:rsid w:val="00617A4D"/>
    <w:rsid w:val="00961231"/>
    <w:rsid w:val="00994ED7"/>
    <w:rsid w:val="009E132D"/>
    <w:rsid w:val="00B01B0A"/>
    <w:rsid w:val="00B9630D"/>
    <w:rsid w:val="00D50DDE"/>
    <w:rsid w:val="00D63B15"/>
    <w:rsid w:val="00DC0537"/>
    <w:rsid w:val="00E82E22"/>
    <w:rsid w:val="00ED3752"/>
    <w:rsid w:val="00F3578C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30D"/>
  </w:style>
  <w:style w:type="paragraph" w:styleId="Nagwek2">
    <w:name w:val="heading 2"/>
    <w:basedOn w:val="Normalny"/>
    <w:link w:val="Nagwek2Znak"/>
    <w:uiPriority w:val="9"/>
    <w:qFormat/>
    <w:rsid w:val="00FD6E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6E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E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E0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6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6E0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D6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8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2024-11-07T12:34:00Z</dcterms:created>
  <dcterms:modified xsi:type="dcterms:W3CDTF">2024-11-07T12:45:00Z</dcterms:modified>
</cp:coreProperties>
</file>