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F66" w:rsidRPr="00A44F66" w:rsidRDefault="00A44F66" w:rsidP="00A44F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curtain rod complete with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2nd track, </w:t>
      </w:r>
      <w:r w:rsidR="00B0275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</w:t>
      </w:r>
      <w:r w:rsidR="00172A7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6</w:t>
      </w: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0cm, white</w:t>
      </w:r>
    </w:p>
    <w:p w:rsidR="00A44F66" w:rsidRDefault="00A44F66" w:rsidP="00A44F66">
      <w:pPr>
        <w:tabs>
          <w:tab w:val="left" w:pos="3810"/>
        </w:tabs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complete 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PVC ceiling curtain rod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with full accessories,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B02753">
        <w:rPr>
          <w:rStyle w:val="y2iqfc"/>
          <w:rFonts w:ascii="Times New Roman" w:hAnsi="Times New Roman" w:cs="Times New Roman"/>
          <w:b/>
          <w:sz w:val="24"/>
          <w:szCs w:val="24"/>
        </w:rPr>
        <w:t>3</w:t>
      </w:r>
      <w:r w:rsidR="00172A76">
        <w:rPr>
          <w:rStyle w:val="y2iqfc"/>
          <w:rFonts w:ascii="Times New Roman" w:hAnsi="Times New Roman" w:cs="Times New Roman"/>
          <w:b/>
          <w:sz w:val="24"/>
          <w:szCs w:val="24"/>
        </w:rPr>
        <w:t>6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="00B02753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(2 pcs. of 1</w:t>
      </w:r>
      <w:r w:rsidR="00172A76">
        <w:rPr>
          <w:rStyle w:val="y2iqfc"/>
          <w:rFonts w:ascii="Times New Roman" w:hAnsi="Times New Roman" w:cs="Times New Roman"/>
          <w:b/>
          <w:sz w:val="24"/>
          <w:szCs w:val="24"/>
        </w:rPr>
        <w:t>8</w:t>
      </w:r>
      <w:r w:rsidR="00B02753">
        <w:rPr>
          <w:rStyle w:val="y2iqfc"/>
          <w:rFonts w:ascii="Times New Roman" w:hAnsi="Times New Roman" w:cs="Times New Roman"/>
          <w:b/>
          <w:sz w:val="24"/>
          <w:szCs w:val="24"/>
        </w:rPr>
        <w:t>0 cm)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A44F66" w:rsidRDefault="00A44F66" w:rsidP="00A44F66">
      <w:pPr>
        <w:tabs>
          <w:tab w:val="left" w:pos="3810"/>
        </w:tabs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2-track white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rail, </w:t>
      </w:r>
      <w:r w:rsidR="00B02753">
        <w:rPr>
          <w:rStyle w:val="y2iqfc"/>
          <w:rFonts w:ascii="Times New Roman" w:hAnsi="Times New Roman" w:cs="Times New Roman"/>
          <w:sz w:val="24"/>
          <w:szCs w:val="24"/>
        </w:rPr>
        <w:t>3</w:t>
      </w:r>
      <w:r w:rsidR="00172A76">
        <w:rPr>
          <w:rStyle w:val="y2iqfc"/>
          <w:rFonts w:ascii="Times New Roman" w:hAnsi="Times New Roman" w:cs="Times New Roman"/>
          <w:sz w:val="24"/>
          <w:szCs w:val="24"/>
        </w:rPr>
        <w:t>6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>0 cm long</w:t>
      </w:r>
      <w:r w:rsidR="00B02753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B02753" w:rsidRPr="00B02753">
        <w:rPr>
          <w:rStyle w:val="y2iqfc"/>
          <w:rFonts w:ascii="Times New Roman" w:hAnsi="Times New Roman" w:cs="Times New Roman"/>
          <w:sz w:val="24"/>
          <w:szCs w:val="24"/>
        </w:rPr>
        <w:t>(2 pcs. of 1</w:t>
      </w:r>
      <w:r w:rsidR="00172A76">
        <w:rPr>
          <w:rStyle w:val="y2iqfc"/>
          <w:rFonts w:ascii="Times New Roman" w:hAnsi="Times New Roman" w:cs="Times New Roman"/>
          <w:sz w:val="24"/>
          <w:szCs w:val="24"/>
        </w:rPr>
        <w:t>8</w:t>
      </w:r>
      <w:r w:rsidR="00B02753" w:rsidRPr="00B02753">
        <w:rPr>
          <w:rStyle w:val="y2iqfc"/>
          <w:rFonts w:ascii="Times New Roman" w:hAnsi="Times New Roman" w:cs="Times New Roman"/>
          <w:sz w:val="24"/>
          <w:szCs w:val="24"/>
        </w:rPr>
        <w:t>0 cm)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Updo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with a roll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End plug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- 2 pcs.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A set of dowels and screws in the appropriate quantity</w:t>
      </w:r>
    </w:p>
    <w:p w:rsid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000974" w:rsidRDefault="00000974" w:rsidP="0000097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Coulper – </w:t>
      </w:r>
      <w:r>
        <w:rPr>
          <w:rStyle w:val="y2iqfc"/>
          <w:rFonts w:ascii="Times New Roman" w:hAnsi="Times New Roman" w:cs="Times New Roman"/>
          <w:sz w:val="24"/>
          <w:szCs w:val="24"/>
        </w:rPr>
        <w:t>1 pcs.</w:t>
      </w:r>
    </w:p>
    <w:p w:rsidR="00A44F66" w:rsidRPr="00A44F66" w:rsidRDefault="00A44F66" w:rsidP="00A44F66">
      <w:pPr>
        <w:tabs>
          <w:tab w:val="left" w:pos="3810"/>
        </w:tabs>
        <w:rPr>
          <w:rFonts w:ascii="Times New Roman" w:hAnsi="Times New Roman" w:cs="Times New Roman"/>
          <w:sz w:val="24"/>
          <w:szCs w:val="24"/>
        </w:rPr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with a roller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that prevent curtains from slipping.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Quantity: </w:t>
      </w:r>
      <w:r w:rsidR="00172A76">
        <w:rPr>
          <w:rStyle w:val="y2iqfc"/>
          <w:rFonts w:ascii="Times New Roman" w:hAnsi="Times New Roman" w:cs="Times New Roman"/>
          <w:b/>
          <w:sz w:val="24"/>
          <w:szCs w:val="24"/>
        </w:rPr>
        <w:t>72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pcs.</w:t>
      </w:r>
    </w:p>
    <w:p w:rsidR="00A44F66" w:rsidRDefault="00A44F66" w:rsidP="00A44F66">
      <w:pPr>
        <w:tabs>
          <w:tab w:val="left" w:pos="3810"/>
        </w:tabs>
      </w:pPr>
    </w:p>
    <w:p w:rsidR="00F50B35" w:rsidRDefault="00A44F66" w:rsidP="00A44F66">
      <w:pPr>
        <w:tabs>
          <w:tab w:val="left" w:pos="3810"/>
        </w:tabs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3205670" cy="3648075"/>
            <wp:effectExtent l="19050" t="0" r="0" b="0"/>
            <wp:docPr id="1" name="Obraz 0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913" cy="364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A44F66" w:rsidRPr="00A44F66" w:rsidRDefault="00A44F66" w:rsidP="00A44F66">
      <w:pPr>
        <w:tabs>
          <w:tab w:val="left" w:pos="3810"/>
        </w:tabs>
        <w:jc w:val="center"/>
      </w:pPr>
    </w:p>
    <w:sectPr w:rsidR="00A44F66" w:rsidRPr="00A44F66" w:rsidSect="00F50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63F44"/>
    <w:multiLevelType w:val="hybridMultilevel"/>
    <w:tmpl w:val="BE44E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EE2A27"/>
    <w:multiLevelType w:val="hybridMultilevel"/>
    <w:tmpl w:val="ABE4F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44F66"/>
    <w:rsid w:val="00000974"/>
    <w:rsid w:val="00040F0A"/>
    <w:rsid w:val="000F63EA"/>
    <w:rsid w:val="00172A76"/>
    <w:rsid w:val="002521DE"/>
    <w:rsid w:val="004A5EA6"/>
    <w:rsid w:val="004F571C"/>
    <w:rsid w:val="006B4776"/>
    <w:rsid w:val="008062E8"/>
    <w:rsid w:val="00A44F66"/>
    <w:rsid w:val="00B02753"/>
    <w:rsid w:val="00BE6F01"/>
    <w:rsid w:val="00C723C8"/>
    <w:rsid w:val="00CB5471"/>
    <w:rsid w:val="00F425C3"/>
    <w:rsid w:val="00F50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0B35"/>
  </w:style>
  <w:style w:type="paragraph" w:styleId="Nagwek2">
    <w:name w:val="heading 2"/>
    <w:basedOn w:val="Normalny"/>
    <w:link w:val="Nagwek2Znak"/>
    <w:uiPriority w:val="9"/>
    <w:qFormat/>
    <w:rsid w:val="00A44F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44F6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A4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4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4F6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44F66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44F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44F6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A44F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5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3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8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9</cp:revision>
  <dcterms:created xsi:type="dcterms:W3CDTF">2024-11-07T11:18:00Z</dcterms:created>
  <dcterms:modified xsi:type="dcterms:W3CDTF">2024-11-07T11:50:00Z</dcterms:modified>
</cp:coreProperties>
</file>